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55" w:rsidRPr="00624C4E" w:rsidRDefault="00E76355" w:rsidP="00E76355">
      <w:pPr>
        <w:pStyle w:val="Style"/>
        <w:spacing w:before="51" w:line="307" w:lineRule="atLeast"/>
        <w:ind w:left="609" w:right="408" w:firstLine="460"/>
        <w:jc w:val="center"/>
        <w:textAlignment w:val="baseline"/>
        <w:rPr>
          <w:sz w:val="28"/>
          <w:szCs w:val="28"/>
        </w:rPr>
      </w:pPr>
      <w:r w:rsidRPr="00624C4E">
        <w:rPr>
          <w:b/>
          <w:sz w:val="28"/>
          <w:szCs w:val="28"/>
        </w:rPr>
        <w:t xml:space="preserve">АДМИНИСТРАЦИЯ КЛЮЧЕВСКОГО СЕЛЬСОВЕТА ВЕНГЕРОВСКОГО РАЙОНА </w:t>
      </w:r>
      <w:r w:rsidR="00E949CC" w:rsidRPr="00624C4E">
        <w:rPr>
          <w:b/>
          <w:sz w:val="28"/>
          <w:szCs w:val="28"/>
        </w:rPr>
        <w:t xml:space="preserve">НОВОСИБИРСКОЙ </w:t>
      </w:r>
      <w:r w:rsidRPr="00624C4E">
        <w:rPr>
          <w:b/>
          <w:sz w:val="28"/>
          <w:szCs w:val="28"/>
        </w:rPr>
        <w:t>ОБЛАСТИ</w:t>
      </w:r>
    </w:p>
    <w:p w:rsidR="00E76355" w:rsidRPr="00624C4E" w:rsidRDefault="00E76355" w:rsidP="00E76355">
      <w:pPr>
        <w:pStyle w:val="Style"/>
        <w:spacing w:line="633" w:lineRule="atLeast"/>
        <w:ind w:left="3345"/>
        <w:textAlignment w:val="baseline"/>
        <w:rPr>
          <w:sz w:val="28"/>
          <w:szCs w:val="28"/>
        </w:rPr>
      </w:pPr>
      <w:r w:rsidRPr="00624C4E">
        <w:rPr>
          <w:rFonts w:eastAsia="Courier New"/>
          <w:b/>
          <w:sz w:val="28"/>
          <w:szCs w:val="28"/>
        </w:rPr>
        <w:t>ПОСТАНОВЛЕНИЕ</w:t>
      </w:r>
    </w:p>
    <w:p w:rsidR="00E76355" w:rsidRPr="00624C4E" w:rsidRDefault="00E76355" w:rsidP="00E76355">
      <w:pPr>
        <w:pStyle w:val="Style"/>
        <w:spacing w:before="47" w:line="307" w:lineRule="atLeast"/>
        <w:ind w:left="230" w:right="110"/>
        <w:jc w:val="center"/>
        <w:textAlignment w:val="baseline"/>
        <w:rPr>
          <w:sz w:val="28"/>
          <w:szCs w:val="28"/>
        </w:rPr>
      </w:pPr>
    </w:p>
    <w:p w:rsidR="00E76355" w:rsidRPr="00624C4E" w:rsidRDefault="00E949CC" w:rsidP="00E76355">
      <w:pPr>
        <w:pStyle w:val="Style"/>
        <w:spacing w:before="47" w:line="307" w:lineRule="atLeast"/>
        <w:ind w:left="230" w:right="110"/>
        <w:jc w:val="both"/>
        <w:textAlignment w:val="baseline"/>
        <w:rPr>
          <w:sz w:val="28"/>
          <w:szCs w:val="28"/>
        </w:rPr>
      </w:pPr>
      <w:r w:rsidRPr="00624C4E">
        <w:rPr>
          <w:sz w:val="28"/>
          <w:szCs w:val="28"/>
        </w:rPr>
        <w:t xml:space="preserve">         </w:t>
      </w:r>
      <w:r w:rsidR="00E76355" w:rsidRPr="00624C4E">
        <w:rPr>
          <w:sz w:val="28"/>
          <w:szCs w:val="28"/>
        </w:rPr>
        <w:t xml:space="preserve">15.01.2023                                      </w:t>
      </w:r>
      <w:r w:rsidR="00624C4E">
        <w:rPr>
          <w:sz w:val="28"/>
          <w:szCs w:val="28"/>
        </w:rPr>
        <w:t>с</w:t>
      </w:r>
      <w:proofErr w:type="gramStart"/>
      <w:r w:rsidR="00624C4E">
        <w:rPr>
          <w:sz w:val="28"/>
          <w:szCs w:val="28"/>
        </w:rPr>
        <w:t>.К</w:t>
      </w:r>
      <w:proofErr w:type="gramEnd"/>
      <w:r w:rsidR="00624C4E">
        <w:rPr>
          <w:sz w:val="28"/>
          <w:szCs w:val="28"/>
        </w:rPr>
        <w:t xml:space="preserve">лючевая        </w:t>
      </w:r>
      <w:r w:rsidR="00E76355" w:rsidRPr="00624C4E">
        <w:rPr>
          <w:sz w:val="28"/>
          <w:szCs w:val="28"/>
        </w:rPr>
        <w:t xml:space="preserve">                 № 1а</w:t>
      </w:r>
    </w:p>
    <w:p w:rsidR="00E76355" w:rsidRPr="00624C4E" w:rsidRDefault="00E76355" w:rsidP="00E76355">
      <w:pPr>
        <w:pStyle w:val="Style"/>
        <w:spacing w:before="47" w:line="307" w:lineRule="atLeast"/>
        <w:ind w:left="230" w:right="110"/>
        <w:jc w:val="both"/>
        <w:textAlignment w:val="baseline"/>
        <w:rPr>
          <w:sz w:val="28"/>
          <w:szCs w:val="28"/>
        </w:rPr>
      </w:pPr>
    </w:p>
    <w:p w:rsidR="00E76355" w:rsidRPr="00624C4E" w:rsidRDefault="00E76355" w:rsidP="00E76355">
      <w:pPr>
        <w:pStyle w:val="Style"/>
        <w:spacing w:before="47" w:line="307" w:lineRule="atLeast"/>
        <w:ind w:left="230" w:right="110"/>
        <w:jc w:val="center"/>
        <w:textAlignment w:val="baseline"/>
        <w:rPr>
          <w:sz w:val="28"/>
          <w:szCs w:val="28"/>
        </w:rPr>
      </w:pPr>
      <w:r w:rsidRPr="00624C4E">
        <w:rPr>
          <w:sz w:val="28"/>
          <w:szCs w:val="28"/>
        </w:rPr>
        <w:t xml:space="preserve">Об утверждении плана по устранению недостатков, выявленных </w:t>
      </w:r>
      <w:r w:rsidRPr="00624C4E">
        <w:rPr>
          <w:rFonts w:eastAsia="Arial"/>
          <w:w w:val="123"/>
          <w:sz w:val="28"/>
          <w:szCs w:val="28"/>
        </w:rPr>
        <w:t xml:space="preserve">в </w:t>
      </w:r>
      <w:r w:rsidRPr="00624C4E">
        <w:rPr>
          <w:sz w:val="28"/>
          <w:szCs w:val="28"/>
        </w:rPr>
        <w:t>ходе независимой оценке качества условий оказания услуг МКУ "Ключевской центр культуры"</w:t>
      </w:r>
    </w:p>
    <w:p w:rsidR="00E76355" w:rsidRPr="00624C4E" w:rsidRDefault="00E76355" w:rsidP="00E76355">
      <w:pPr>
        <w:pStyle w:val="Style"/>
        <w:spacing w:before="320" w:line="302" w:lineRule="atLeast"/>
        <w:ind w:left="62" w:firstLine="576"/>
        <w:jc w:val="both"/>
        <w:textAlignment w:val="baseline"/>
        <w:rPr>
          <w:sz w:val="28"/>
          <w:szCs w:val="28"/>
        </w:rPr>
      </w:pPr>
      <w:r w:rsidRPr="00624C4E">
        <w:rPr>
          <w:sz w:val="28"/>
          <w:szCs w:val="28"/>
        </w:rPr>
        <w:t xml:space="preserve">В соответствии с Федеральным законом </w:t>
      </w:r>
      <w:r w:rsidRPr="00624C4E">
        <w:rPr>
          <w:w w:val="87"/>
          <w:sz w:val="28"/>
          <w:szCs w:val="28"/>
        </w:rPr>
        <w:t>№ 1</w:t>
      </w:r>
      <w:r w:rsidRPr="00624C4E">
        <w:rPr>
          <w:sz w:val="28"/>
          <w:szCs w:val="28"/>
        </w:rPr>
        <w:t xml:space="preserve">31-ФЗ от 06.10.2003г. "Об общих принципах организации местного самоуправления в Российской Федерации", по </w:t>
      </w:r>
      <w:r w:rsidRPr="00624C4E">
        <w:rPr>
          <w:w w:val="90"/>
          <w:sz w:val="28"/>
          <w:szCs w:val="28"/>
        </w:rPr>
        <w:t xml:space="preserve">результатам </w:t>
      </w:r>
      <w:r w:rsidRPr="00624C4E">
        <w:rPr>
          <w:sz w:val="28"/>
          <w:szCs w:val="28"/>
        </w:rPr>
        <w:t xml:space="preserve">рассмотрениз выводов н предложений Общественного совета по проведению </w:t>
      </w:r>
      <w:r w:rsidRPr="00624C4E">
        <w:rPr>
          <w:w w:val="87"/>
          <w:sz w:val="28"/>
          <w:szCs w:val="28"/>
        </w:rPr>
        <w:t>независт</w:t>
      </w:r>
      <w:proofErr w:type="gramStart"/>
      <w:r w:rsidRPr="00624C4E">
        <w:rPr>
          <w:w w:val="87"/>
          <w:sz w:val="28"/>
          <w:szCs w:val="28"/>
        </w:rPr>
        <w:t>r</w:t>
      </w:r>
      <w:proofErr w:type="gramEnd"/>
      <w:r w:rsidRPr="00624C4E">
        <w:rPr>
          <w:w w:val="87"/>
          <w:sz w:val="28"/>
          <w:szCs w:val="28"/>
        </w:rPr>
        <w:t xml:space="preserve">мой </w:t>
      </w:r>
      <w:r w:rsidRPr="00624C4E">
        <w:rPr>
          <w:sz w:val="28"/>
          <w:szCs w:val="28"/>
        </w:rPr>
        <w:t xml:space="preserve">оценке качества условий оказания услуг организации культуры Новосибирской области </w:t>
      </w:r>
      <w:r w:rsidRPr="00624C4E">
        <w:rPr>
          <w:w w:val="91"/>
          <w:sz w:val="28"/>
          <w:szCs w:val="28"/>
        </w:rPr>
        <w:t xml:space="preserve">от </w:t>
      </w:r>
      <w:r w:rsidRPr="00624C4E">
        <w:rPr>
          <w:sz w:val="28"/>
          <w:szCs w:val="28"/>
        </w:rPr>
        <w:t xml:space="preserve">04.10.2019г. </w:t>
      </w:r>
      <w:r w:rsidRPr="00624C4E">
        <w:rPr>
          <w:rFonts w:eastAsia="Arial"/>
          <w:sz w:val="28"/>
          <w:szCs w:val="28"/>
        </w:rPr>
        <w:t xml:space="preserve">№ </w:t>
      </w:r>
      <w:r w:rsidRPr="00624C4E">
        <w:rPr>
          <w:sz w:val="28"/>
          <w:szCs w:val="28"/>
        </w:rPr>
        <w:t xml:space="preserve">7, </w:t>
      </w:r>
      <w:r w:rsidRPr="00624C4E">
        <w:rPr>
          <w:w w:val="91"/>
          <w:sz w:val="28"/>
          <w:szCs w:val="28"/>
        </w:rPr>
        <w:t xml:space="preserve">в </w:t>
      </w:r>
      <w:r w:rsidRPr="00624C4E">
        <w:rPr>
          <w:sz w:val="28"/>
          <w:szCs w:val="28"/>
        </w:rPr>
        <w:t xml:space="preserve">целях выработке мер по совершенствованию </w:t>
      </w:r>
      <w:r w:rsidRPr="00624C4E">
        <w:rPr>
          <w:w w:val="91"/>
          <w:sz w:val="28"/>
          <w:szCs w:val="28"/>
        </w:rPr>
        <w:t xml:space="preserve"> </w:t>
      </w:r>
      <w:r w:rsidRPr="00624C4E">
        <w:rPr>
          <w:sz w:val="28"/>
          <w:szCs w:val="28"/>
        </w:rPr>
        <w:t xml:space="preserve">деятельности МКУ "Ключевской центр культуры", администрация Ключевского сельсовета Венгеровского района Новосибирской области </w:t>
      </w:r>
      <w:r w:rsidRPr="00624C4E">
        <w:rPr>
          <w:b/>
          <w:sz w:val="28"/>
          <w:szCs w:val="28"/>
        </w:rPr>
        <w:t>ПОСТАНОВЛЯЕТ:</w:t>
      </w:r>
    </w:p>
    <w:p w:rsidR="00E76355" w:rsidRPr="00624C4E" w:rsidRDefault="00E76355" w:rsidP="00E76355">
      <w:pPr>
        <w:pStyle w:val="Style"/>
        <w:spacing w:before="75" w:line="302" w:lineRule="atLeast"/>
        <w:ind w:left="52" w:right="52" w:firstLine="566"/>
        <w:jc w:val="both"/>
        <w:textAlignment w:val="baseline"/>
        <w:rPr>
          <w:sz w:val="28"/>
          <w:szCs w:val="28"/>
        </w:rPr>
      </w:pPr>
      <w:r w:rsidRPr="00624C4E">
        <w:rPr>
          <w:sz w:val="28"/>
          <w:szCs w:val="28"/>
        </w:rPr>
        <w:t>1. Утвердить план по устранению недостатков,· выявленных в ходе независимой оценке качества условий оказания услуг МКУ "Ключевской центр культуры", согласно приложению</w:t>
      </w:r>
      <w:proofErr w:type="gramStart"/>
      <w:r w:rsidRPr="00624C4E">
        <w:rPr>
          <w:sz w:val="28"/>
          <w:szCs w:val="28"/>
        </w:rPr>
        <w:t xml:space="preserve"> :</w:t>
      </w:r>
      <w:proofErr w:type="gramEnd"/>
      <w:r w:rsidRPr="00624C4E">
        <w:rPr>
          <w:sz w:val="28"/>
          <w:szCs w:val="28"/>
        </w:rPr>
        <w:t xml:space="preserve"> к настоящему постановлению.</w:t>
      </w:r>
    </w:p>
    <w:p w:rsidR="00E76355" w:rsidRPr="00624C4E" w:rsidRDefault="00E76355" w:rsidP="00E76355">
      <w:pPr>
        <w:pStyle w:val="Style"/>
        <w:spacing w:before="47" w:line="292" w:lineRule="atLeast"/>
        <w:ind w:left="19" w:right="81" w:firstLine="556"/>
        <w:jc w:val="both"/>
        <w:textAlignment w:val="baseline"/>
        <w:rPr>
          <w:sz w:val="28"/>
          <w:szCs w:val="28"/>
        </w:rPr>
      </w:pPr>
      <w:r w:rsidRPr="00624C4E">
        <w:rPr>
          <w:sz w:val="28"/>
          <w:szCs w:val="28"/>
        </w:rPr>
        <w:t xml:space="preserve">2. Опубликовать настоящее постановление </w:t>
      </w:r>
      <w:r w:rsidRPr="00624C4E">
        <w:rPr>
          <w:iCs/>
          <w:sz w:val="28"/>
          <w:szCs w:val="28"/>
        </w:rPr>
        <w:t xml:space="preserve">в </w:t>
      </w:r>
      <w:r w:rsidRPr="00624C4E">
        <w:rPr>
          <w:sz w:val="28"/>
          <w:szCs w:val="28"/>
        </w:rPr>
        <w:t>периодическом печатном издании "Вестник Ключевского сельсовета" и разместить на официальном сайте админисграции Ключевского</w:t>
      </w:r>
      <w:r w:rsidRPr="00624C4E">
        <w:rPr>
          <w:w w:val="90"/>
          <w:sz w:val="28"/>
          <w:szCs w:val="28"/>
        </w:rPr>
        <w:t xml:space="preserve"> </w:t>
      </w:r>
      <w:r w:rsidRPr="00624C4E">
        <w:rPr>
          <w:sz w:val="28"/>
          <w:szCs w:val="28"/>
        </w:rPr>
        <w:t>сельсовета Венгеровского района Новосибирской области в сети "Интернет".</w:t>
      </w:r>
    </w:p>
    <w:p w:rsidR="00104415" w:rsidRPr="00624C4E" w:rsidRDefault="00104415">
      <w:pPr>
        <w:rPr>
          <w:rFonts w:ascii="Times New Roman" w:hAnsi="Times New Roman" w:cs="Times New Roman"/>
          <w:sz w:val="28"/>
          <w:szCs w:val="28"/>
        </w:rPr>
      </w:pPr>
    </w:p>
    <w:p w:rsidR="00E76355" w:rsidRPr="00624C4E" w:rsidRDefault="00E76355">
      <w:pPr>
        <w:rPr>
          <w:rFonts w:ascii="Times New Roman" w:hAnsi="Times New Roman" w:cs="Times New Roman"/>
          <w:sz w:val="28"/>
          <w:szCs w:val="28"/>
        </w:rPr>
      </w:pPr>
    </w:p>
    <w:p w:rsidR="00E76355" w:rsidRPr="00624C4E" w:rsidRDefault="001417DB" w:rsidP="0014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C4E">
        <w:rPr>
          <w:rFonts w:ascii="Times New Roman" w:hAnsi="Times New Roman" w:cs="Times New Roman"/>
          <w:sz w:val="28"/>
          <w:szCs w:val="28"/>
        </w:rPr>
        <w:t xml:space="preserve">Глава Ключевского сельсовета                    </w:t>
      </w:r>
    </w:p>
    <w:p w:rsidR="001417DB" w:rsidRPr="00624C4E" w:rsidRDefault="001417DB" w:rsidP="001417DB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C4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624C4E">
        <w:rPr>
          <w:rFonts w:ascii="Times New Roman" w:hAnsi="Times New Roman" w:cs="Times New Roman"/>
          <w:sz w:val="28"/>
          <w:szCs w:val="28"/>
        </w:rPr>
        <w:tab/>
        <w:t>В.Н.Никифоров</w:t>
      </w:r>
    </w:p>
    <w:p w:rsidR="00E76355" w:rsidRDefault="00E76355"/>
    <w:p w:rsidR="00E76355" w:rsidRDefault="00E76355"/>
    <w:p w:rsidR="00E76355" w:rsidRDefault="00E76355"/>
    <w:p w:rsidR="00E76355" w:rsidRPr="00E76355" w:rsidRDefault="00E76355"/>
    <w:sectPr w:rsidR="00E76355" w:rsidRPr="00E76355" w:rsidSect="0010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355"/>
    <w:rsid w:val="00104415"/>
    <w:rsid w:val="001417DB"/>
    <w:rsid w:val="00624C4E"/>
    <w:rsid w:val="00E76355"/>
    <w:rsid w:val="00E9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E76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2023-01-18T05:19:00Z</dcterms:created>
  <dcterms:modified xsi:type="dcterms:W3CDTF">2023-01-18T08:51:00Z</dcterms:modified>
</cp:coreProperties>
</file>