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ED2" w:rsidRDefault="00175ED2" w:rsidP="00175ED2">
      <w:pPr>
        <w:jc w:val="center"/>
        <w:rPr>
          <w:sz w:val="28"/>
        </w:rPr>
      </w:pPr>
      <w:r>
        <w:rPr>
          <w:sz w:val="28"/>
        </w:rPr>
        <w:t>СОВЕТ  ДЕПУТАТОВ  КЛЮЧЕВСКОГО СЕЛЬСОВЕТА</w:t>
      </w:r>
    </w:p>
    <w:p w:rsidR="00175ED2" w:rsidRDefault="00175ED2" w:rsidP="00175ED2">
      <w:pPr>
        <w:jc w:val="center"/>
        <w:rPr>
          <w:sz w:val="28"/>
        </w:rPr>
      </w:pPr>
      <w:r>
        <w:rPr>
          <w:sz w:val="28"/>
        </w:rPr>
        <w:t xml:space="preserve">  ВЕНГЕРОВСКОГО РАЙОНА НОВОСИБИРСКОЙ  ОБЛАСТИ</w:t>
      </w:r>
    </w:p>
    <w:p w:rsidR="00175ED2" w:rsidRDefault="00175ED2" w:rsidP="00175ED2">
      <w:pPr>
        <w:jc w:val="center"/>
        <w:rPr>
          <w:sz w:val="28"/>
        </w:rPr>
      </w:pPr>
      <w:r>
        <w:rPr>
          <w:sz w:val="28"/>
        </w:rPr>
        <w:t>(пятого созыва)</w:t>
      </w:r>
    </w:p>
    <w:p w:rsidR="00175ED2" w:rsidRDefault="00175ED2" w:rsidP="00175ED2">
      <w:pPr>
        <w:jc w:val="both"/>
        <w:rPr>
          <w:sz w:val="16"/>
          <w:szCs w:val="16"/>
        </w:rPr>
      </w:pPr>
    </w:p>
    <w:p w:rsidR="00175ED2" w:rsidRDefault="00175ED2" w:rsidP="00175ED2">
      <w:pPr>
        <w:pStyle w:val="1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РЕШЕНИЕ</w:t>
      </w:r>
    </w:p>
    <w:p w:rsidR="00175ED2" w:rsidRPr="00BC3E57" w:rsidRDefault="0019297C" w:rsidP="00175ED2">
      <w:pPr>
        <w:jc w:val="center"/>
        <w:rPr>
          <w:sz w:val="28"/>
        </w:rPr>
      </w:pPr>
      <w:r>
        <w:rPr>
          <w:sz w:val="28"/>
        </w:rPr>
        <w:t>двадцать четвертая</w:t>
      </w:r>
      <w:r w:rsidR="00BC3E57" w:rsidRPr="00BC3E57">
        <w:rPr>
          <w:sz w:val="28"/>
        </w:rPr>
        <w:t xml:space="preserve"> сессия</w:t>
      </w:r>
    </w:p>
    <w:p w:rsidR="00175ED2" w:rsidRDefault="00175ED2" w:rsidP="00175ED2">
      <w:pPr>
        <w:pStyle w:val="a3"/>
        <w:jc w:val="center"/>
        <w:rPr>
          <w:sz w:val="16"/>
          <w:szCs w:val="16"/>
        </w:rPr>
      </w:pPr>
    </w:p>
    <w:p w:rsidR="00175ED2" w:rsidRDefault="00175ED2" w:rsidP="00175ED2">
      <w:pPr>
        <w:jc w:val="both"/>
        <w:rPr>
          <w:sz w:val="28"/>
        </w:rPr>
      </w:pPr>
      <w:r>
        <w:rPr>
          <w:sz w:val="28"/>
        </w:rPr>
        <w:t>от 1</w:t>
      </w:r>
      <w:r w:rsidR="00536478">
        <w:rPr>
          <w:sz w:val="28"/>
        </w:rPr>
        <w:t>8</w:t>
      </w:r>
      <w:r>
        <w:rPr>
          <w:sz w:val="28"/>
        </w:rPr>
        <w:t xml:space="preserve"> сентября 2017  года                 с.Ключевая                              № 90</w:t>
      </w:r>
    </w:p>
    <w:p w:rsidR="00175ED2" w:rsidRDefault="00175ED2" w:rsidP="00175ED2">
      <w:pPr>
        <w:jc w:val="center"/>
        <w:rPr>
          <w:rFonts w:ascii="Calibri" w:hAnsi="Calibri"/>
          <w:b/>
          <w:sz w:val="16"/>
          <w:szCs w:val="16"/>
        </w:rPr>
      </w:pPr>
    </w:p>
    <w:p w:rsidR="00175ED2" w:rsidRDefault="00175ED2" w:rsidP="00175ED2">
      <w:pPr>
        <w:jc w:val="center"/>
        <w:rPr>
          <w:color w:val="000000"/>
          <w:sz w:val="28"/>
          <w:szCs w:val="28"/>
        </w:rPr>
      </w:pPr>
      <w:r w:rsidRPr="00B53168">
        <w:rPr>
          <w:color w:val="000000"/>
          <w:sz w:val="28"/>
          <w:szCs w:val="28"/>
        </w:rPr>
        <w:t>О внесении изменений</w:t>
      </w:r>
      <w:r>
        <w:rPr>
          <w:color w:val="000000"/>
          <w:sz w:val="28"/>
          <w:szCs w:val="28"/>
        </w:rPr>
        <w:t xml:space="preserve">  </w:t>
      </w:r>
      <w:r w:rsidRPr="00B53168">
        <w:rPr>
          <w:color w:val="000000"/>
          <w:sz w:val="28"/>
          <w:szCs w:val="28"/>
        </w:rPr>
        <w:t xml:space="preserve">в Устав </w:t>
      </w:r>
      <w:r>
        <w:rPr>
          <w:color w:val="000000"/>
          <w:sz w:val="28"/>
          <w:szCs w:val="28"/>
        </w:rPr>
        <w:t xml:space="preserve"> Ключевского сельсовета</w:t>
      </w:r>
    </w:p>
    <w:p w:rsidR="00175ED2" w:rsidRPr="00B53168" w:rsidRDefault="00175ED2" w:rsidP="00175ED2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Венгеровского района Новосибирской области</w:t>
      </w:r>
    </w:p>
    <w:p w:rsidR="00175ED2" w:rsidRPr="00B53168" w:rsidRDefault="00175ED2" w:rsidP="00175ED2">
      <w:pPr>
        <w:ind w:firstLine="900"/>
        <w:jc w:val="center"/>
        <w:rPr>
          <w:sz w:val="28"/>
          <w:szCs w:val="28"/>
        </w:rPr>
      </w:pPr>
    </w:p>
    <w:p w:rsidR="00175ED2" w:rsidRPr="000B70A1" w:rsidRDefault="00175ED2" w:rsidP="00175ED2">
      <w:pPr>
        <w:pStyle w:val="a5"/>
        <w:ind w:left="139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0B70A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 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70A1">
        <w:rPr>
          <w:rFonts w:ascii="Times New Roman" w:hAnsi="Times New Roman" w:cs="Times New Roman"/>
          <w:sz w:val="28"/>
          <w:szCs w:val="28"/>
        </w:rPr>
        <w:t xml:space="preserve">и  в целях </w:t>
      </w:r>
      <w:proofErr w:type="gramStart"/>
      <w:r w:rsidRPr="000B70A1">
        <w:rPr>
          <w:rFonts w:ascii="Times New Roman" w:hAnsi="Times New Roman" w:cs="Times New Roman"/>
          <w:sz w:val="28"/>
          <w:szCs w:val="28"/>
        </w:rPr>
        <w:t xml:space="preserve">приведения  Устава </w:t>
      </w:r>
      <w:r>
        <w:rPr>
          <w:rFonts w:ascii="Times New Roman" w:hAnsi="Times New Roman" w:cs="Times New Roman"/>
          <w:sz w:val="28"/>
          <w:szCs w:val="28"/>
        </w:rPr>
        <w:t xml:space="preserve"> Ключевского сел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совета Венгеровского </w:t>
      </w:r>
      <w:r w:rsidRPr="000B70A1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0B70A1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proofErr w:type="gramEnd"/>
      <w:r w:rsidRPr="000B70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B70A1">
        <w:rPr>
          <w:rFonts w:ascii="Times New Roman" w:hAnsi="Times New Roman" w:cs="Times New Roman"/>
          <w:sz w:val="28"/>
          <w:szCs w:val="28"/>
        </w:rPr>
        <w:t>в соответствие с де</w:t>
      </w:r>
      <w:r w:rsidRPr="000B70A1">
        <w:rPr>
          <w:rFonts w:ascii="Times New Roman" w:hAnsi="Times New Roman" w:cs="Times New Roman"/>
          <w:sz w:val="28"/>
          <w:szCs w:val="28"/>
        </w:rPr>
        <w:t>й</w:t>
      </w:r>
      <w:r w:rsidRPr="000B70A1">
        <w:rPr>
          <w:rFonts w:ascii="Times New Roman" w:hAnsi="Times New Roman" w:cs="Times New Roman"/>
          <w:sz w:val="28"/>
          <w:szCs w:val="28"/>
        </w:rPr>
        <w:t xml:space="preserve">ствующим законодательством, </w:t>
      </w:r>
    </w:p>
    <w:p w:rsidR="00175ED2" w:rsidRPr="00B53168" w:rsidRDefault="00175ED2" w:rsidP="00175ED2">
      <w:pPr>
        <w:ind w:firstLine="900"/>
        <w:jc w:val="both"/>
        <w:rPr>
          <w:sz w:val="28"/>
          <w:szCs w:val="28"/>
        </w:rPr>
      </w:pPr>
      <w:r w:rsidRPr="00B53168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 xml:space="preserve"> Ключевского сельсовета Венгеровского </w:t>
      </w:r>
      <w:r w:rsidRPr="00B53168">
        <w:rPr>
          <w:sz w:val="28"/>
          <w:szCs w:val="28"/>
        </w:rPr>
        <w:t xml:space="preserve">района </w:t>
      </w:r>
      <w:r w:rsidRPr="00B53168">
        <w:rPr>
          <w:bCs/>
          <w:sz w:val="28"/>
          <w:szCs w:val="28"/>
        </w:rPr>
        <w:t>Н</w:t>
      </w:r>
      <w:r w:rsidRPr="00B53168">
        <w:rPr>
          <w:bCs/>
          <w:sz w:val="28"/>
          <w:szCs w:val="28"/>
        </w:rPr>
        <w:t>о</w:t>
      </w:r>
      <w:r w:rsidRPr="00B53168">
        <w:rPr>
          <w:bCs/>
          <w:sz w:val="28"/>
          <w:szCs w:val="28"/>
        </w:rPr>
        <w:t>восибирской области</w:t>
      </w:r>
      <w:r w:rsidRPr="00B53168">
        <w:rPr>
          <w:b/>
          <w:bCs/>
          <w:sz w:val="28"/>
          <w:szCs w:val="28"/>
        </w:rPr>
        <w:t xml:space="preserve"> </w:t>
      </w:r>
      <w:r w:rsidRPr="00BE7068">
        <w:rPr>
          <w:b/>
          <w:sz w:val="28"/>
          <w:szCs w:val="28"/>
        </w:rPr>
        <w:t>РЕШИЛ</w:t>
      </w:r>
      <w:r w:rsidRPr="00B53168">
        <w:rPr>
          <w:sz w:val="28"/>
          <w:szCs w:val="28"/>
        </w:rPr>
        <w:t>:</w:t>
      </w:r>
    </w:p>
    <w:p w:rsidR="00175ED2" w:rsidRPr="009B3F53" w:rsidRDefault="00175ED2" w:rsidP="00175ED2">
      <w:pPr>
        <w:ind w:firstLine="709"/>
        <w:jc w:val="both"/>
        <w:rPr>
          <w:sz w:val="28"/>
        </w:rPr>
      </w:pPr>
      <w:r w:rsidRPr="009B3F53">
        <w:rPr>
          <w:color w:val="000000"/>
          <w:spacing w:val="-21"/>
          <w:sz w:val="28"/>
        </w:rPr>
        <w:t>1.</w:t>
      </w:r>
      <w:r w:rsidRPr="009B3F53">
        <w:rPr>
          <w:color w:val="000000"/>
          <w:sz w:val="28"/>
        </w:rPr>
        <w:t xml:space="preserve"> В</w:t>
      </w:r>
      <w:r w:rsidRPr="009B3F53">
        <w:rPr>
          <w:color w:val="000000"/>
          <w:spacing w:val="1"/>
          <w:sz w:val="28"/>
        </w:rPr>
        <w:t xml:space="preserve">нести в Устав </w:t>
      </w:r>
      <w:r w:rsidRPr="009B3F53">
        <w:rPr>
          <w:spacing w:val="1"/>
          <w:sz w:val="28"/>
        </w:rPr>
        <w:t>Ключевского</w:t>
      </w:r>
      <w:r w:rsidRPr="009B3F53">
        <w:rPr>
          <w:color w:val="000000"/>
          <w:spacing w:val="1"/>
          <w:sz w:val="28"/>
        </w:rPr>
        <w:t xml:space="preserve"> сельсовета</w:t>
      </w:r>
      <w:r w:rsidRPr="009B3F53">
        <w:rPr>
          <w:sz w:val="28"/>
        </w:rPr>
        <w:t xml:space="preserve"> Венгеровского района Н</w:t>
      </w:r>
      <w:r w:rsidRPr="009B3F53">
        <w:rPr>
          <w:sz w:val="28"/>
        </w:rPr>
        <w:t>о</w:t>
      </w:r>
      <w:r w:rsidRPr="009B3F53">
        <w:rPr>
          <w:sz w:val="28"/>
        </w:rPr>
        <w:t>восибирской области следующие изменения:</w:t>
      </w:r>
    </w:p>
    <w:p w:rsidR="00175ED2" w:rsidRDefault="00175ED2" w:rsidP="00175ED2">
      <w:pPr>
        <w:ind w:firstLine="900"/>
        <w:rPr>
          <w:sz w:val="28"/>
          <w:szCs w:val="28"/>
        </w:rPr>
      </w:pPr>
    </w:p>
    <w:p w:rsidR="00175ED2" w:rsidRDefault="00175ED2" w:rsidP="00175ED2">
      <w:pPr>
        <w:numPr>
          <w:ilvl w:val="0"/>
          <w:numId w:val="1"/>
        </w:numPr>
        <w:ind w:left="0"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3E5D5A">
        <w:rPr>
          <w:b/>
          <w:sz w:val="28"/>
          <w:szCs w:val="28"/>
        </w:rPr>
        <w:t xml:space="preserve">В статье 5 «Вопросы местного значения </w:t>
      </w:r>
      <w:r w:rsidRPr="00BD5024">
        <w:rPr>
          <w:b/>
          <w:sz w:val="28"/>
          <w:szCs w:val="28"/>
        </w:rPr>
        <w:t>Ключевского</w:t>
      </w:r>
      <w:r>
        <w:rPr>
          <w:b/>
          <w:sz w:val="28"/>
          <w:szCs w:val="28"/>
        </w:rPr>
        <w:t xml:space="preserve"> </w:t>
      </w:r>
      <w:r w:rsidRPr="003E5D5A">
        <w:rPr>
          <w:b/>
          <w:sz w:val="28"/>
          <w:szCs w:val="28"/>
        </w:rPr>
        <w:t>сел</w:t>
      </w:r>
      <w:r w:rsidRPr="003E5D5A">
        <w:rPr>
          <w:b/>
          <w:sz w:val="28"/>
          <w:szCs w:val="28"/>
        </w:rPr>
        <w:t>ь</w:t>
      </w:r>
      <w:r w:rsidRPr="003E5D5A">
        <w:rPr>
          <w:b/>
          <w:sz w:val="28"/>
          <w:szCs w:val="28"/>
        </w:rPr>
        <w:t xml:space="preserve">совета»: </w:t>
      </w:r>
    </w:p>
    <w:p w:rsidR="00175ED2" w:rsidRPr="003E5D5A" w:rsidRDefault="00175ED2" w:rsidP="00175ED2">
      <w:pPr>
        <w:ind w:firstLine="567"/>
        <w:jc w:val="both"/>
        <w:rPr>
          <w:b/>
          <w:sz w:val="28"/>
          <w:szCs w:val="28"/>
        </w:rPr>
      </w:pPr>
      <w:r w:rsidRPr="003E5D5A">
        <w:rPr>
          <w:b/>
          <w:sz w:val="28"/>
          <w:szCs w:val="28"/>
        </w:rPr>
        <w:t xml:space="preserve">Пункт </w:t>
      </w:r>
      <w:r>
        <w:rPr>
          <w:b/>
          <w:sz w:val="28"/>
          <w:szCs w:val="28"/>
        </w:rPr>
        <w:t>4</w:t>
      </w:r>
      <w:r w:rsidRPr="003E5D5A">
        <w:rPr>
          <w:b/>
          <w:sz w:val="28"/>
          <w:szCs w:val="28"/>
        </w:rPr>
        <w:t xml:space="preserve"> Части 1 изложить в следующей редакции: </w:t>
      </w:r>
    </w:p>
    <w:p w:rsidR="00175ED2" w:rsidRDefault="00175ED2" w:rsidP="00175ED2">
      <w:pPr>
        <w:spacing w:before="120" w:after="24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"4) организация в границах поселения </w:t>
      </w:r>
      <w:proofErr w:type="spellStart"/>
      <w:r>
        <w:rPr>
          <w:sz w:val="28"/>
          <w:szCs w:val="28"/>
        </w:rPr>
        <w:t>электро</w:t>
      </w:r>
      <w:proofErr w:type="spellEnd"/>
      <w:r>
        <w:rPr>
          <w:sz w:val="28"/>
          <w:szCs w:val="28"/>
        </w:rPr>
        <w:t>- и газоснабжения насел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в пределах полномочий, установленных законодательством Российской Федерации</w:t>
      </w:r>
      <w:proofErr w:type="gramStart"/>
      <w:r>
        <w:rPr>
          <w:sz w:val="28"/>
          <w:szCs w:val="28"/>
        </w:rPr>
        <w:t>;"</w:t>
      </w:r>
      <w:proofErr w:type="gramEnd"/>
      <w:r>
        <w:rPr>
          <w:sz w:val="28"/>
          <w:szCs w:val="28"/>
        </w:rPr>
        <w:t xml:space="preserve">. </w:t>
      </w:r>
    </w:p>
    <w:p w:rsidR="00175ED2" w:rsidRPr="00A60C37" w:rsidRDefault="00175ED2" w:rsidP="00175ED2">
      <w:pPr>
        <w:numPr>
          <w:ilvl w:val="0"/>
          <w:numId w:val="1"/>
        </w:numPr>
        <w:ind w:left="0" w:firstLine="567"/>
        <w:jc w:val="both"/>
        <w:rPr>
          <w:b/>
          <w:sz w:val="28"/>
          <w:szCs w:val="28"/>
        </w:rPr>
      </w:pPr>
      <w:r w:rsidRPr="00A60C37">
        <w:rPr>
          <w:b/>
          <w:sz w:val="28"/>
          <w:szCs w:val="28"/>
        </w:rPr>
        <w:t>В статье 6 "Права органов местного самоуправления на р</w:t>
      </w:r>
      <w:r w:rsidRPr="00A60C37">
        <w:rPr>
          <w:b/>
          <w:sz w:val="28"/>
          <w:szCs w:val="28"/>
        </w:rPr>
        <w:t>е</w:t>
      </w:r>
      <w:r w:rsidRPr="00A60C37">
        <w:rPr>
          <w:b/>
          <w:sz w:val="28"/>
          <w:szCs w:val="28"/>
        </w:rPr>
        <w:t>шение вопросов, не отнесенных к вопросам местного значения"</w:t>
      </w:r>
    </w:p>
    <w:p w:rsidR="00175ED2" w:rsidRPr="00A60C37" w:rsidRDefault="00175ED2" w:rsidP="00175ED2">
      <w:pPr>
        <w:ind w:firstLine="567"/>
        <w:jc w:val="both"/>
        <w:rPr>
          <w:sz w:val="28"/>
          <w:szCs w:val="28"/>
        </w:rPr>
      </w:pPr>
      <w:r w:rsidRPr="00A60C37">
        <w:rPr>
          <w:b/>
          <w:sz w:val="28"/>
          <w:szCs w:val="28"/>
        </w:rPr>
        <w:t>Часть 1 дополнить пунктом 1</w:t>
      </w:r>
      <w:r>
        <w:rPr>
          <w:b/>
          <w:sz w:val="28"/>
          <w:szCs w:val="28"/>
        </w:rPr>
        <w:t>4</w:t>
      </w:r>
      <w:r w:rsidRPr="00A60C37">
        <w:rPr>
          <w:b/>
          <w:sz w:val="28"/>
          <w:szCs w:val="28"/>
        </w:rPr>
        <w:t xml:space="preserve"> следующего содержания</w:t>
      </w:r>
      <w:r w:rsidRPr="00A60C37">
        <w:rPr>
          <w:sz w:val="28"/>
          <w:szCs w:val="28"/>
        </w:rPr>
        <w:t>:</w:t>
      </w:r>
    </w:p>
    <w:p w:rsidR="00175ED2" w:rsidRPr="00A60C37" w:rsidRDefault="00175ED2" w:rsidP="00175ED2">
      <w:pPr>
        <w:ind w:firstLine="567"/>
        <w:jc w:val="both"/>
        <w:rPr>
          <w:sz w:val="28"/>
          <w:szCs w:val="28"/>
        </w:rPr>
      </w:pPr>
      <w:r w:rsidRPr="00A60C37">
        <w:rPr>
          <w:sz w:val="28"/>
          <w:szCs w:val="28"/>
        </w:rPr>
        <w:t>" 1</w:t>
      </w:r>
      <w:r>
        <w:rPr>
          <w:sz w:val="28"/>
          <w:szCs w:val="28"/>
        </w:rPr>
        <w:t>4</w:t>
      </w:r>
      <w:r w:rsidRPr="00A60C37">
        <w:rPr>
          <w:sz w:val="28"/>
          <w:szCs w:val="28"/>
          <w:shd w:val="clear" w:color="auto" w:fill="FFFFFF"/>
        </w:rPr>
        <w:t>) оказание содействия развитию физической культуры и спорта и</w:t>
      </w:r>
      <w:r w:rsidRPr="00A60C37">
        <w:rPr>
          <w:sz w:val="28"/>
          <w:szCs w:val="28"/>
          <w:shd w:val="clear" w:color="auto" w:fill="FFFFFF"/>
        </w:rPr>
        <w:t>н</w:t>
      </w:r>
      <w:r w:rsidRPr="00A60C37">
        <w:rPr>
          <w:sz w:val="28"/>
          <w:szCs w:val="28"/>
          <w:shd w:val="clear" w:color="auto" w:fill="FFFFFF"/>
        </w:rPr>
        <w:t>валидов, лиц с ограниченными возможностями здоровья, адаптивной физ</w:t>
      </w:r>
      <w:r w:rsidRPr="00A60C37">
        <w:rPr>
          <w:sz w:val="28"/>
          <w:szCs w:val="28"/>
          <w:shd w:val="clear" w:color="auto" w:fill="FFFFFF"/>
        </w:rPr>
        <w:t>и</w:t>
      </w:r>
      <w:r w:rsidRPr="00A60C37">
        <w:rPr>
          <w:sz w:val="28"/>
          <w:szCs w:val="28"/>
          <w:shd w:val="clear" w:color="auto" w:fill="FFFFFF"/>
        </w:rPr>
        <w:t>ческой культуры и адаптивного спорта</w:t>
      </w:r>
      <w:proofErr w:type="gramStart"/>
      <w:r w:rsidRPr="00A60C37">
        <w:rPr>
          <w:sz w:val="28"/>
          <w:szCs w:val="28"/>
          <w:shd w:val="clear" w:color="auto" w:fill="FFFFFF"/>
        </w:rPr>
        <w:t>."</w:t>
      </w:r>
      <w:proofErr w:type="gramEnd"/>
    </w:p>
    <w:p w:rsidR="00175ED2" w:rsidRPr="000252E0" w:rsidRDefault="00175ED2" w:rsidP="00175ED2">
      <w:pPr>
        <w:numPr>
          <w:ilvl w:val="0"/>
          <w:numId w:val="1"/>
        </w:numPr>
        <w:ind w:left="0" w:firstLine="567"/>
        <w:jc w:val="both"/>
        <w:rPr>
          <w:b/>
          <w:sz w:val="28"/>
          <w:szCs w:val="28"/>
        </w:rPr>
      </w:pPr>
      <w:r w:rsidRPr="000252E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 </w:t>
      </w:r>
      <w:r w:rsidRPr="000252E0">
        <w:rPr>
          <w:b/>
          <w:sz w:val="28"/>
          <w:szCs w:val="28"/>
        </w:rPr>
        <w:t>Стать</w:t>
      </w:r>
      <w:r>
        <w:rPr>
          <w:b/>
          <w:sz w:val="28"/>
          <w:szCs w:val="28"/>
        </w:rPr>
        <w:t>е</w:t>
      </w:r>
      <w:r w:rsidRPr="000252E0">
        <w:rPr>
          <w:b/>
          <w:sz w:val="28"/>
          <w:szCs w:val="28"/>
        </w:rPr>
        <w:t xml:space="preserve"> 22</w:t>
      </w:r>
      <w:r w:rsidRPr="000252E0">
        <w:rPr>
          <w:b/>
          <w:bCs/>
          <w:color w:val="000000"/>
          <w:sz w:val="28"/>
          <w:szCs w:val="28"/>
        </w:rPr>
        <w:t xml:space="preserve"> "Основные гарантии деятельности депутата С</w:t>
      </w:r>
      <w:r w:rsidRPr="000252E0">
        <w:rPr>
          <w:b/>
          <w:bCs/>
          <w:color w:val="000000"/>
          <w:sz w:val="28"/>
          <w:szCs w:val="28"/>
        </w:rPr>
        <w:t>о</w:t>
      </w:r>
      <w:r w:rsidRPr="000252E0">
        <w:rPr>
          <w:b/>
          <w:bCs/>
          <w:color w:val="000000"/>
          <w:sz w:val="28"/>
          <w:szCs w:val="28"/>
        </w:rPr>
        <w:t xml:space="preserve">вета депутатов, Главы </w:t>
      </w:r>
      <w:r>
        <w:rPr>
          <w:b/>
          <w:bCs/>
          <w:color w:val="000000"/>
          <w:sz w:val="28"/>
          <w:szCs w:val="28"/>
        </w:rPr>
        <w:t>поселения</w:t>
      </w:r>
      <w:r w:rsidRPr="000252E0">
        <w:rPr>
          <w:b/>
          <w:bCs/>
          <w:color w:val="000000"/>
          <w:sz w:val="28"/>
          <w:szCs w:val="28"/>
        </w:rPr>
        <w:t>"</w:t>
      </w:r>
      <w:r w:rsidRPr="000252E0">
        <w:rPr>
          <w:b/>
          <w:sz w:val="28"/>
          <w:szCs w:val="28"/>
        </w:rPr>
        <w:t>:</w:t>
      </w:r>
    </w:p>
    <w:p w:rsidR="00175ED2" w:rsidRPr="000252E0" w:rsidRDefault="00175ED2" w:rsidP="00175ED2">
      <w:pPr>
        <w:spacing w:after="240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Дополнить частью 3 следующего содержания:</w:t>
      </w:r>
    </w:p>
    <w:p w:rsidR="00175ED2" w:rsidRDefault="00175ED2" w:rsidP="00175ED2">
      <w:pPr>
        <w:ind w:firstLine="567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"</w:t>
      </w:r>
      <w:r w:rsidRPr="00237DA7">
        <w:rPr>
          <w:rFonts w:cs="Arial"/>
          <w:sz w:val="28"/>
          <w:szCs w:val="28"/>
        </w:rPr>
        <w:t>3. В соответствии с федеральными законами и законами субъектов Ро</w:t>
      </w:r>
      <w:r w:rsidRPr="00237DA7">
        <w:rPr>
          <w:rFonts w:cs="Arial"/>
          <w:sz w:val="28"/>
          <w:szCs w:val="28"/>
        </w:rPr>
        <w:t>с</w:t>
      </w:r>
      <w:r w:rsidRPr="00237DA7">
        <w:rPr>
          <w:rFonts w:cs="Arial"/>
          <w:sz w:val="28"/>
          <w:szCs w:val="28"/>
        </w:rPr>
        <w:t>сийской Федерации также могут устанавливаться дополнительные социал</w:t>
      </w:r>
      <w:r w:rsidRPr="00237DA7">
        <w:rPr>
          <w:rFonts w:cs="Arial"/>
          <w:sz w:val="28"/>
          <w:szCs w:val="28"/>
        </w:rPr>
        <w:t>ь</w:t>
      </w:r>
      <w:r w:rsidRPr="00237DA7">
        <w:rPr>
          <w:rFonts w:cs="Arial"/>
          <w:sz w:val="28"/>
          <w:szCs w:val="28"/>
        </w:rPr>
        <w:t>ные и иные гарантии в связи с прекращением полномочий (в том числе до</w:t>
      </w:r>
      <w:r w:rsidRPr="00237DA7">
        <w:rPr>
          <w:rFonts w:cs="Arial"/>
          <w:sz w:val="28"/>
          <w:szCs w:val="28"/>
        </w:rPr>
        <w:t>с</w:t>
      </w:r>
      <w:r w:rsidRPr="00237DA7">
        <w:rPr>
          <w:rFonts w:cs="Arial"/>
          <w:sz w:val="28"/>
          <w:szCs w:val="28"/>
        </w:rPr>
        <w:t>рочно) депутата, члена выборного органа местного самоуправления, выбо</w:t>
      </w:r>
      <w:r w:rsidRPr="00237DA7">
        <w:rPr>
          <w:rFonts w:cs="Arial"/>
          <w:sz w:val="28"/>
          <w:szCs w:val="28"/>
        </w:rPr>
        <w:t>р</w:t>
      </w:r>
      <w:r w:rsidRPr="00237DA7">
        <w:rPr>
          <w:rFonts w:cs="Arial"/>
          <w:sz w:val="28"/>
          <w:szCs w:val="28"/>
        </w:rPr>
        <w:t xml:space="preserve">ного должностного лица местного самоуправления. </w:t>
      </w:r>
      <w:proofErr w:type="gramStart"/>
      <w:r w:rsidRPr="00237DA7">
        <w:rPr>
          <w:rFonts w:cs="Arial"/>
          <w:sz w:val="28"/>
          <w:szCs w:val="28"/>
        </w:rPr>
        <w:t>Такие гарантии, пред</w:t>
      </w:r>
      <w:r w:rsidRPr="00237DA7">
        <w:rPr>
          <w:rFonts w:cs="Arial"/>
          <w:sz w:val="28"/>
          <w:szCs w:val="28"/>
        </w:rPr>
        <w:t>у</w:t>
      </w:r>
      <w:r w:rsidRPr="00237DA7">
        <w:rPr>
          <w:rFonts w:cs="Arial"/>
          <w:sz w:val="28"/>
          <w:szCs w:val="28"/>
        </w:rPr>
        <w:t>сматривающие расходование средств местных бюджетов, устанавливаются только в отношении лиц, осуществлявших полномочия депутата, члена в</w:t>
      </w:r>
      <w:r w:rsidRPr="00237DA7">
        <w:rPr>
          <w:rFonts w:cs="Arial"/>
          <w:sz w:val="28"/>
          <w:szCs w:val="28"/>
        </w:rPr>
        <w:t>ы</w:t>
      </w:r>
      <w:r w:rsidRPr="00237DA7">
        <w:rPr>
          <w:rFonts w:cs="Arial"/>
          <w:sz w:val="28"/>
          <w:szCs w:val="28"/>
        </w:rPr>
        <w:t>борного органа местного самоуправления, выборного должностного лица м</w:t>
      </w:r>
      <w:r w:rsidRPr="00237DA7">
        <w:rPr>
          <w:rFonts w:cs="Arial"/>
          <w:sz w:val="28"/>
          <w:szCs w:val="28"/>
        </w:rPr>
        <w:t>е</w:t>
      </w:r>
      <w:r w:rsidRPr="00237DA7">
        <w:rPr>
          <w:rFonts w:cs="Arial"/>
          <w:sz w:val="28"/>
          <w:szCs w:val="28"/>
        </w:rPr>
        <w:t xml:space="preserve">стного самоуправления на постоянной основе и в этот период достигших </w:t>
      </w:r>
      <w:r w:rsidRPr="00237DA7">
        <w:rPr>
          <w:rFonts w:cs="Arial"/>
          <w:sz w:val="28"/>
          <w:szCs w:val="28"/>
        </w:rPr>
        <w:lastRenderedPageBreak/>
        <w:t>пенсионного возраста или потерявших трудоспособность, и не применяются в случае прекращения полномочий указанных лиц по основаниям, пред</w:t>
      </w:r>
      <w:r w:rsidRPr="00237DA7">
        <w:rPr>
          <w:rFonts w:cs="Arial"/>
          <w:sz w:val="28"/>
          <w:szCs w:val="28"/>
        </w:rPr>
        <w:t>у</w:t>
      </w:r>
      <w:r w:rsidRPr="00237DA7">
        <w:rPr>
          <w:rFonts w:cs="Arial"/>
          <w:sz w:val="28"/>
          <w:szCs w:val="28"/>
        </w:rPr>
        <w:t>смотренным абзацем седьмым части 16 статьи 35, пунктами 2.1, 3, 6</w:t>
      </w:r>
      <w:proofErr w:type="gramEnd"/>
      <w:r w:rsidRPr="00237DA7">
        <w:rPr>
          <w:rFonts w:cs="Arial"/>
          <w:sz w:val="28"/>
          <w:szCs w:val="28"/>
        </w:rPr>
        <w:t xml:space="preserve"> - 9 части 6, частью 6.1 статьи 36, частью 7.1, пунктами 5 - 8 части 10, частью 10.1 ст</w:t>
      </w:r>
      <w:r w:rsidRPr="00237DA7">
        <w:rPr>
          <w:rFonts w:cs="Arial"/>
          <w:sz w:val="28"/>
          <w:szCs w:val="28"/>
        </w:rPr>
        <w:t>а</w:t>
      </w:r>
      <w:r w:rsidRPr="00237DA7">
        <w:rPr>
          <w:rFonts w:cs="Arial"/>
          <w:sz w:val="28"/>
          <w:szCs w:val="28"/>
        </w:rPr>
        <w:t>тьи 40, частями 1 и 2 статьи 73 Федерального закона от 06.10.2003 № 131-ФЗ «Об общих принципах организации местного самоупр</w:t>
      </w:r>
      <w:r w:rsidR="00DC4D01">
        <w:rPr>
          <w:rFonts w:cs="Arial"/>
          <w:sz w:val="28"/>
          <w:szCs w:val="28"/>
        </w:rPr>
        <w:t>авления в Российской Федерации»</w:t>
      </w:r>
      <w:r>
        <w:rPr>
          <w:rFonts w:cs="Arial"/>
          <w:sz w:val="28"/>
          <w:szCs w:val="28"/>
        </w:rPr>
        <w:t>".</w:t>
      </w:r>
    </w:p>
    <w:p w:rsidR="00175ED2" w:rsidRPr="00637C39" w:rsidRDefault="00175ED2" w:rsidP="00175ED2">
      <w:pPr>
        <w:ind w:firstLine="567"/>
        <w:jc w:val="both"/>
        <w:rPr>
          <w:rFonts w:cs="Arial"/>
          <w:sz w:val="28"/>
          <w:szCs w:val="28"/>
        </w:rPr>
      </w:pPr>
    </w:p>
    <w:p w:rsidR="00175ED2" w:rsidRPr="00637C39" w:rsidRDefault="00175ED2" w:rsidP="00175ED2">
      <w:pPr>
        <w:numPr>
          <w:ilvl w:val="0"/>
          <w:numId w:val="1"/>
        </w:numPr>
        <w:ind w:left="0" w:firstLine="567"/>
        <w:jc w:val="both"/>
        <w:rPr>
          <w:b/>
          <w:sz w:val="28"/>
          <w:szCs w:val="28"/>
        </w:rPr>
      </w:pPr>
      <w:r w:rsidRPr="00637C39">
        <w:rPr>
          <w:b/>
          <w:sz w:val="28"/>
          <w:szCs w:val="28"/>
        </w:rPr>
        <w:t>В статье 23  "Председатель Совета депутатов":</w:t>
      </w:r>
    </w:p>
    <w:p w:rsidR="00175ED2" w:rsidRPr="00637C39" w:rsidRDefault="00175ED2" w:rsidP="00175ED2">
      <w:pPr>
        <w:ind w:firstLine="567"/>
        <w:jc w:val="both"/>
        <w:rPr>
          <w:b/>
          <w:sz w:val="28"/>
          <w:szCs w:val="28"/>
        </w:rPr>
      </w:pPr>
      <w:r w:rsidRPr="00637C39">
        <w:rPr>
          <w:b/>
          <w:sz w:val="28"/>
          <w:szCs w:val="28"/>
        </w:rPr>
        <w:t>Часть 1 изложить в следующей редакции:</w:t>
      </w:r>
    </w:p>
    <w:p w:rsidR="00175ED2" w:rsidRPr="00637C39" w:rsidRDefault="00175ED2" w:rsidP="00175ED2">
      <w:pPr>
        <w:ind w:firstLine="567"/>
        <w:jc w:val="both"/>
        <w:rPr>
          <w:sz w:val="28"/>
          <w:szCs w:val="28"/>
          <w:highlight w:val="yellow"/>
        </w:rPr>
      </w:pPr>
    </w:p>
    <w:p w:rsidR="00175ED2" w:rsidRPr="00637C39" w:rsidRDefault="00175ED2" w:rsidP="00175ED2">
      <w:pPr>
        <w:ind w:firstLine="567"/>
        <w:jc w:val="both"/>
        <w:rPr>
          <w:sz w:val="28"/>
          <w:szCs w:val="28"/>
        </w:rPr>
      </w:pPr>
      <w:r w:rsidRPr="00637C39">
        <w:rPr>
          <w:sz w:val="28"/>
          <w:szCs w:val="28"/>
        </w:rPr>
        <w:t>1.</w:t>
      </w:r>
      <w:r w:rsidRPr="00637C39">
        <w:rPr>
          <w:i/>
          <w:color w:val="FF0000"/>
          <w:sz w:val="28"/>
          <w:szCs w:val="28"/>
        </w:rPr>
        <w:t xml:space="preserve"> </w:t>
      </w:r>
      <w:r w:rsidRPr="00637C39">
        <w:rPr>
          <w:sz w:val="28"/>
          <w:szCs w:val="28"/>
        </w:rPr>
        <w:t>Организацию деятельности Совета депутатов осуществляет председ</w:t>
      </w:r>
      <w:r w:rsidRPr="00637C39">
        <w:rPr>
          <w:sz w:val="28"/>
          <w:szCs w:val="28"/>
        </w:rPr>
        <w:t>а</w:t>
      </w:r>
      <w:r w:rsidRPr="00637C39">
        <w:rPr>
          <w:sz w:val="28"/>
          <w:szCs w:val="28"/>
        </w:rPr>
        <w:t>тель Совета депутатов, избираемый из своего состава большинством голосов от установленного числа депутатов Совета депутатов.</w:t>
      </w:r>
    </w:p>
    <w:p w:rsidR="00175ED2" w:rsidRPr="00237DA7" w:rsidRDefault="00175ED2" w:rsidP="00175ED2">
      <w:pPr>
        <w:ind w:firstLine="567"/>
        <w:jc w:val="both"/>
        <w:rPr>
          <w:rFonts w:cs="Arial"/>
          <w:sz w:val="28"/>
          <w:szCs w:val="28"/>
        </w:rPr>
      </w:pPr>
    </w:p>
    <w:p w:rsidR="00175ED2" w:rsidRPr="00A60C37" w:rsidRDefault="00175ED2" w:rsidP="00175ED2">
      <w:pPr>
        <w:ind w:firstLine="567"/>
        <w:jc w:val="both"/>
        <w:rPr>
          <w:sz w:val="8"/>
          <w:szCs w:val="8"/>
        </w:rPr>
      </w:pPr>
    </w:p>
    <w:p w:rsidR="00175ED2" w:rsidRDefault="00175ED2" w:rsidP="00175ED2">
      <w:pPr>
        <w:numPr>
          <w:ilvl w:val="0"/>
          <w:numId w:val="1"/>
        </w:numPr>
        <w:ind w:left="0" w:firstLine="567"/>
        <w:jc w:val="both"/>
        <w:rPr>
          <w:b/>
          <w:sz w:val="28"/>
          <w:szCs w:val="28"/>
        </w:rPr>
      </w:pPr>
      <w:r w:rsidRPr="00734178">
        <w:rPr>
          <w:b/>
          <w:sz w:val="28"/>
          <w:szCs w:val="28"/>
        </w:rPr>
        <w:t>В статье 27 «Глава поселения»</w:t>
      </w:r>
    </w:p>
    <w:p w:rsidR="00175ED2" w:rsidRDefault="00175ED2" w:rsidP="00175ED2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Часть 2 изложить  в следующей редакции:</w:t>
      </w:r>
    </w:p>
    <w:p w:rsidR="00175ED2" w:rsidRPr="00637C39" w:rsidRDefault="00175ED2" w:rsidP="00175ED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37C39">
        <w:t>2</w:t>
      </w:r>
      <w:r w:rsidRPr="00637C39">
        <w:rPr>
          <w:sz w:val="28"/>
          <w:szCs w:val="28"/>
        </w:rPr>
        <w:t xml:space="preserve">. Глава поселения избирается Советом депутатов из числа кандидатов, представленных конкурсной комиссией по результатам конкурса, сроком на 5 лет и возглавляет местную администрацию. </w:t>
      </w:r>
    </w:p>
    <w:p w:rsidR="00175ED2" w:rsidRPr="00734178" w:rsidRDefault="00175ED2" w:rsidP="00175ED2">
      <w:pPr>
        <w:ind w:firstLine="567"/>
        <w:jc w:val="both"/>
        <w:rPr>
          <w:b/>
          <w:sz w:val="28"/>
          <w:szCs w:val="28"/>
        </w:rPr>
      </w:pPr>
    </w:p>
    <w:p w:rsidR="00175ED2" w:rsidRPr="00A60C37" w:rsidRDefault="00175ED2" w:rsidP="00175ED2">
      <w:pPr>
        <w:ind w:firstLine="567"/>
        <w:jc w:val="both"/>
        <w:rPr>
          <w:b/>
          <w:sz w:val="10"/>
          <w:szCs w:val="10"/>
          <w:u w:val="single"/>
        </w:rPr>
      </w:pPr>
    </w:p>
    <w:p w:rsidR="00175ED2" w:rsidRPr="00E917F3" w:rsidRDefault="00175ED2" w:rsidP="00175ED2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В статье  29 "Удаление главы поселения </w:t>
      </w:r>
      <w:r w:rsidRPr="00E917F3">
        <w:rPr>
          <w:b/>
          <w:sz w:val="28"/>
          <w:szCs w:val="28"/>
        </w:rPr>
        <w:t>в отставку"</w:t>
      </w:r>
    </w:p>
    <w:p w:rsidR="00175ED2" w:rsidRPr="00E917F3" w:rsidRDefault="00175ED2" w:rsidP="00175ED2">
      <w:pPr>
        <w:ind w:firstLine="567"/>
        <w:jc w:val="both"/>
        <w:rPr>
          <w:b/>
          <w:sz w:val="28"/>
          <w:szCs w:val="28"/>
        </w:rPr>
      </w:pPr>
      <w:r w:rsidRPr="00E917F3">
        <w:rPr>
          <w:b/>
          <w:sz w:val="28"/>
          <w:szCs w:val="28"/>
        </w:rPr>
        <w:t xml:space="preserve">Пункт 4 части 2 изложить в новой редакции: </w:t>
      </w:r>
    </w:p>
    <w:p w:rsidR="00175ED2" w:rsidRDefault="00175ED2" w:rsidP="00175ED2">
      <w:pPr>
        <w:tabs>
          <w:tab w:val="left" w:pos="720"/>
        </w:tabs>
        <w:ind w:firstLine="567"/>
        <w:jc w:val="both"/>
        <w:rPr>
          <w:sz w:val="28"/>
          <w:szCs w:val="28"/>
        </w:rPr>
      </w:pPr>
      <w:proofErr w:type="gramStart"/>
      <w:r w:rsidRPr="00B03100">
        <w:rPr>
          <w:sz w:val="28"/>
          <w:szCs w:val="28"/>
        </w:rPr>
        <w:t>4) несоблюдение ограничений и запретов и неисполнение обязанностей, которые установлены Федеральным законом от 25.12.2008 № 273-ФЗ «О пр</w:t>
      </w:r>
      <w:r w:rsidRPr="00B03100">
        <w:rPr>
          <w:sz w:val="28"/>
          <w:szCs w:val="28"/>
        </w:rPr>
        <w:t>о</w:t>
      </w:r>
      <w:r w:rsidRPr="00B03100">
        <w:rPr>
          <w:sz w:val="28"/>
          <w:szCs w:val="28"/>
        </w:rPr>
        <w:t>тиводействии коррупции»</w:t>
      </w:r>
      <w:r>
        <w:rPr>
          <w:sz w:val="28"/>
          <w:szCs w:val="28"/>
        </w:rPr>
        <w:t xml:space="preserve">, </w:t>
      </w:r>
      <w:r w:rsidRPr="00E917F3">
        <w:rPr>
          <w:sz w:val="28"/>
          <w:szCs w:val="28"/>
        </w:rPr>
        <w:t>Федеральным законом  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 и иметь счета (вкл</w:t>
      </w:r>
      <w:r w:rsidRPr="00E917F3">
        <w:rPr>
          <w:sz w:val="28"/>
          <w:szCs w:val="28"/>
        </w:rPr>
        <w:t>а</w:t>
      </w:r>
      <w:r w:rsidRPr="00E917F3">
        <w:rPr>
          <w:sz w:val="28"/>
          <w:szCs w:val="28"/>
        </w:rPr>
        <w:t>ды), хранить наличные денежные средства и ценности в иностранных</w:t>
      </w:r>
      <w:proofErr w:type="gramEnd"/>
      <w:r w:rsidRPr="00E917F3">
        <w:rPr>
          <w:sz w:val="28"/>
          <w:szCs w:val="28"/>
        </w:rPr>
        <w:t xml:space="preserve"> </w:t>
      </w:r>
      <w:proofErr w:type="gramStart"/>
      <w:r w:rsidRPr="00E917F3">
        <w:rPr>
          <w:sz w:val="28"/>
          <w:szCs w:val="28"/>
        </w:rPr>
        <w:t>банках</w:t>
      </w:r>
      <w:proofErr w:type="gramEnd"/>
      <w:r w:rsidRPr="00E917F3">
        <w:rPr>
          <w:sz w:val="28"/>
          <w:szCs w:val="28"/>
        </w:rPr>
        <w:t>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175ED2" w:rsidRPr="00E917F3" w:rsidRDefault="00175ED2" w:rsidP="00175ED2">
      <w:pPr>
        <w:tabs>
          <w:tab w:val="left" w:pos="720"/>
        </w:tabs>
        <w:ind w:firstLine="567"/>
        <w:jc w:val="both"/>
        <w:rPr>
          <w:sz w:val="28"/>
          <w:szCs w:val="28"/>
        </w:rPr>
      </w:pPr>
    </w:p>
    <w:p w:rsidR="00175ED2" w:rsidRPr="00A60C37" w:rsidRDefault="00175ED2" w:rsidP="00175ED2">
      <w:pPr>
        <w:ind w:firstLine="567"/>
        <w:jc w:val="both"/>
        <w:rPr>
          <w:b/>
          <w:sz w:val="6"/>
          <w:szCs w:val="6"/>
        </w:rPr>
      </w:pPr>
    </w:p>
    <w:p w:rsidR="00175ED2" w:rsidRDefault="00175ED2" w:rsidP="00175ED2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 </w:t>
      </w:r>
      <w:r w:rsidRPr="004A0530">
        <w:rPr>
          <w:b/>
          <w:sz w:val="28"/>
          <w:szCs w:val="28"/>
        </w:rPr>
        <w:t xml:space="preserve">В статье </w:t>
      </w:r>
      <w:r>
        <w:rPr>
          <w:b/>
          <w:sz w:val="28"/>
          <w:szCs w:val="28"/>
        </w:rPr>
        <w:t>32</w:t>
      </w:r>
      <w:r w:rsidRPr="004A0530">
        <w:rPr>
          <w:b/>
          <w:sz w:val="28"/>
          <w:szCs w:val="28"/>
        </w:rPr>
        <w:t xml:space="preserve"> «</w:t>
      </w:r>
      <w:r w:rsidRPr="00147608">
        <w:rPr>
          <w:b/>
          <w:sz w:val="28"/>
          <w:szCs w:val="28"/>
        </w:rPr>
        <w:t>Полномочия администрации»</w:t>
      </w:r>
    </w:p>
    <w:p w:rsidR="00175ED2" w:rsidRPr="003E5D5A" w:rsidRDefault="00175ED2" w:rsidP="00175ED2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7.1. </w:t>
      </w:r>
      <w:r w:rsidRPr="003E5D5A">
        <w:rPr>
          <w:b/>
          <w:sz w:val="28"/>
          <w:szCs w:val="28"/>
        </w:rPr>
        <w:t xml:space="preserve">Пункт </w:t>
      </w:r>
      <w:r>
        <w:rPr>
          <w:b/>
          <w:sz w:val="28"/>
          <w:szCs w:val="28"/>
        </w:rPr>
        <w:t>5</w:t>
      </w:r>
      <w:r w:rsidRPr="003E5D5A">
        <w:rPr>
          <w:b/>
          <w:sz w:val="28"/>
          <w:szCs w:val="28"/>
        </w:rPr>
        <w:t xml:space="preserve"> Части 1 изложить в следующей редакции: </w:t>
      </w:r>
    </w:p>
    <w:p w:rsidR="00175ED2" w:rsidRDefault="00175ED2" w:rsidP="00175ED2">
      <w:pPr>
        <w:spacing w:before="120" w:after="24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"5) организация в границах поселения </w:t>
      </w:r>
      <w:proofErr w:type="spellStart"/>
      <w:r>
        <w:rPr>
          <w:sz w:val="28"/>
          <w:szCs w:val="28"/>
        </w:rPr>
        <w:t>электро</w:t>
      </w:r>
      <w:proofErr w:type="spellEnd"/>
      <w:r>
        <w:rPr>
          <w:sz w:val="28"/>
          <w:szCs w:val="28"/>
        </w:rPr>
        <w:t>- и газоснабжения насел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в пределах полномочий, установленных законодательством Российской Федерации</w:t>
      </w:r>
      <w:proofErr w:type="gramStart"/>
      <w:r>
        <w:rPr>
          <w:sz w:val="28"/>
          <w:szCs w:val="28"/>
        </w:rPr>
        <w:t>;"</w:t>
      </w:r>
      <w:proofErr w:type="gramEnd"/>
      <w:r>
        <w:rPr>
          <w:sz w:val="28"/>
          <w:szCs w:val="28"/>
        </w:rPr>
        <w:t xml:space="preserve">. </w:t>
      </w:r>
    </w:p>
    <w:p w:rsidR="00175ED2" w:rsidRDefault="00175ED2" w:rsidP="00175ED2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7D51E2">
        <w:rPr>
          <w:b/>
          <w:sz w:val="28"/>
          <w:szCs w:val="28"/>
        </w:rPr>
        <w:t>.2. Пункт 5</w:t>
      </w:r>
      <w:r>
        <w:rPr>
          <w:b/>
          <w:sz w:val="28"/>
          <w:szCs w:val="28"/>
        </w:rPr>
        <w:t>2</w:t>
      </w:r>
      <w:r w:rsidRPr="007D51E2">
        <w:rPr>
          <w:b/>
          <w:sz w:val="28"/>
          <w:szCs w:val="28"/>
        </w:rPr>
        <w:t xml:space="preserve"> Части </w:t>
      </w:r>
      <w:r>
        <w:rPr>
          <w:b/>
          <w:sz w:val="28"/>
          <w:szCs w:val="28"/>
        </w:rPr>
        <w:t>1</w:t>
      </w:r>
      <w:r w:rsidRPr="007D51E2">
        <w:rPr>
          <w:b/>
          <w:sz w:val="28"/>
          <w:szCs w:val="28"/>
        </w:rPr>
        <w:t xml:space="preserve">  исключить.</w:t>
      </w:r>
    </w:p>
    <w:p w:rsidR="00175ED2" w:rsidRPr="00A60C37" w:rsidRDefault="00175ED2" w:rsidP="00175ED2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7.3. </w:t>
      </w:r>
      <w:proofErr w:type="gramStart"/>
      <w:r w:rsidRPr="00A60C37">
        <w:rPr>
          <w:b/>
          <w:sz w:val="28"/>
          <w:szCs w:val="28"/>
        </w:rPr>
        <w:t xml:space="preserve">Часть 1 дополнить пунктом </w:t>
      </w:r>
      <w:r>
        <w:rPr>
          <w:b/>
          <w:sz w:val="28"/>
          <w:szCs w:val="28"/>
        </w:rPr>
        <w:t>64.1)</w:t>
      </w:r>
      <w:r w:rsidRPr="00A60C37">
        <w:rPr>
          <w:b/>
          <w:sz w:val="28"/>
          <w:szCs w:val="28"/>
        </w:rPr>
        <w:t xml:space="preserve"> следующего содержания</w:t>
      </w:r>
      <w:r w:rsidRPr="00A60C37">
        <w:rPr>
          <w:sz w:val="28"/>
          <w:szCs w:val="28"/>
        </w:rPr>
        <w:t>:</w:t>
      </w:r>
      <w:proofErr w:type="gramEnd"/>
    </w:p>
    <w:p w:rsidR="00175ED2" w:rsidRPr="00A60C37" w:rsidRDefault="00175ED2" w:rsidP="00175ED2">
      <w:pPr>
        <w:ind w:firstLine="567"/>
        <w:jc w:val="both"/>
        <w:rPr>
          <w:sz w:val="28"/>
          <w:szCs w:val="28"/>
        </w:rPr>
      </w:pPr>
      <w:r w:rsidRPr="00A60C37">
        <w:rPr>
          <w:sz w:val="28"/>
          <w:szCs w:val="28"/>
        </w:rPr>
        <w:t xml:space="preserve">" </w:t>
      </w:r>
      <w:r>
        <w:rPr>
          <w:sz w:val="28"/>
          <w:szCs w:val="28"/>
        </w:rPr>
        <w:t>64.1</w:t>
      </w:r>
      <w:r w:rsidRPr="00A60C37">
        <w:rPr>
          <w:sz w:val="28"/>
          <w:szCs w:val="28"/>
          <w:shd w:val="clear" w:color="auto" w:fill="FFFFFF"/>
        </w:rPr>
        <w:t>) оказание содействия развитию физической культуры и спорта и</w:t>
      </w:r>
      <w:r w:rsidRPr="00A60C37">
        <w:rPr>
          <w:sz w:val="28"/>
          <w:szCs w:val="28"/>
          <w:shd w:val="clear" w:color="auto" w:fill="FFFFFF"/>
        </w:rPr>
        <w:t>н</w:t>
      </w:r>
      <w:r w:rsidRPr="00A60C37">
        <w:rPr>
          <w:sz w:val="28"/>
          <w:szCs w:val="28"/>
          <w:shd w:val="clear" w:color="auto" w:fill="FFFFFF"/>
        </w:rPr>
        <w:t>валидов, лиц с ограниченными возможностями здоровья, адаптивной физ</w:t>
      </w:r>
      <w:r w:rsidRPr="00A60C37">
        <w:rPr>
          <w:sz w:val="28"/>
          <w:szCs w:val="28"/>
          <w:shd w:val="clear" w:color="auto" w:fill="FFFFFF"/>
        </w:rPr>
        <w:t>и</w:t>
      </w:r>
      <w:r w:rsidRPr="00A60C37">
        <w:rPr>
          <w:sz w:val="28"/>
          <w:szCs w:val="28"/>
          <w:shd w:val="clear" w:color="auto" w:fill="FFFFFF"/>
        </w:rPr>
        <w:t>ческой культуры и адаптивного спорта</w:t>
      </w:r>
      <w:proofErr w:type="gramStart"/>
      <w:r w:rsidRPr="00A60C37">
        <w:rPr>
          <w:sz w:val="28"/>
          <w:szCs w:val="28"/>
          <w:shd w:val="clear" w:color="auto" w:fill="FFFFFF"/>
        </w:rPr>
        <w:t>."</w:t>
      </w:r>
      <w:proofErr w:type="gramEnd"/>
    </w:p>
    <w:p w:rsidR="00175ED2" w:rsidRDefault="00175ED2" w:rsidP="00175ED2">
      <w:pPr>
        <w:ind w:firstLine="567"/>
        <w:jc w:val="both"/>
        <w:rPr>
          <w:b/>
          <w:sz w:val="28"/>
          <w:szCs w:val="28"/>
        </w:rPr>
      </w:pPr>
    </w:p>
    <w:p w:rsidR="00175ED2" w:rsidRPr="00A60C37" w:rsidRDefault="00175ED2" w:rsidP="00175ED2">
      <w:pPr>
        <w:ind w:firstLine="567"/>
        <w:jc w:val="both"/>
        <w:rPr>
          <w:b/>
          <w:sz w:val="4"/>
          <w:szCs w:val="4"/>
        </w:rPr>
      </w:pPr>
    </w:p>
    <w:p w:rsidR="00175ED2" w:rsidRPr="008C112D" w:rsidRDefault="00175ED2" w:rsidP="00175ED2">
      <w:pPr>
        <w:pStyle w:val="a6"/>
        <w:ind w:left="0"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8. </w:t>
      </w:r>
      <w:r w:rsidRPr="00643BAA">
        <w:rPr>
          <w:b/>
          <w:sz w:val="28"/>
          <w:szCs w:val="28"/>
        </w:rPr>
        <w:t xml:space="preserve">В статье </w:t>
      </w:r>
      <w:r>
        <w:rPr>
          <w:b/>
          <w:sz w:val="28"/>
          <w:szCs w:val="28"/>
        </w:rPr>
        <w:t>44</w:t>
      </w:r>
      <w:r w:rsidRPr="00643BAA">
        <w:rPr>
          <w:b/>
          <w:sz w:val="28"/>
          <w:szCs w:val="28"/>
        </w:rPr>
        <w:t xml:space="preserve"> «Внесение изменений и дополнений в Устав»</w:t>
      </w:r>
    </w:p>
    <w:p w:rsidR="00175ED2" w:rsidRDefault="00175ED2" w:rsidP="00175ED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E816A4">
        <w:rPr>
          <w:sz w:val="28"/>
          <w:szCs w:val="28"/>
        </w:rPr>
        <w:t xml:space="preserve"> </w:t>
      </w:r>
    </w:p>
    <w:p w:rsidR="00175ED2" w:rsidRPr="00643BAA" w:rsidRDefault="00175ED2" w:rsidP="00175ED2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Часть</w:t>
      </w:r>
      <w:r w:rsidRPr="00643BA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3</w:t>
      </w:r>
      <w:r w:rsidRPr="00643BAA">
        <w:rPr>
          <w:b/>
          <w:sz w:val="28"/>
          <w:szCs w:val="28"/>
        </w:rPr>
        <w:t xml:space="preserve"> изложить в следующей редакции:</w:t>
      </w:r>
    </w:p>
    <w:p w:rsidR="00175ED2" w:rsidRPr="00AF5919" w:rsidRDefault="00175ED2" w:rsidP="00175ED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Pr="00AF5919">
        <w:rPr>
          <w:sz w:val="28"/>
          <w:szCs w:val="28"/>
        </w:rPr>
        <w:t xml:space="preserve">3. </w:t>
      </w:r>
      <w:proofErr w:type="gramStart"/>
      <w:r w:rsidRPr="00AF5919">
        <w:rPr>
          <w:sz w:val="28"/>
          <w:szCs w:val="28"/>
        </w:rPr>
        <w:t>Изменения и дополнения, внесенные в Устав и изменяющие структ</w:t>
      </w:r>
      <w:r w:rsidRPr="00AF5919">
        <w:rPr>
          <w:sz w:val="28"/>
          <w:szCs w:val="28"/>
        </w:rPr>
        <w:t>у</w:t>
      </w:r>
      <w:r w:rsidRPr="00AF5919">
        <w:rPr>
          <w:sz w:val="28"/>
          <w:szCs w:val="28"/>
        </w:rPr>
        <w:t>ру органов местного самоуправления, разграничение полномочий между о</w:t>
      </w:r>
      <w:r w:rsidRPr="00AF5919">
        <w:rPr>
          <w:sz w:val="28"/>
          <w:szCs w:val="28"/>
        </w:rPr>
        <w:t>р</w:t>
      </w:r>
      <w:r w:rsidRPr="00AF5919">
        <w:rPr>
          <w:sz w:val="28"/>
          <w:szCs w:val="28"/>
        </w:rPr>
        <w:t>ганами местного самоуправления (за исключением случаев приведения уст</w:t>
      </w:r>
      <w:r w:rsidRPr="00AF5919">
        <w:rPr>
          <w:sz w:val="28"/>
          <w:szCs w:val="28"/>
        </w:rPr>
        <w:t>а</w:t>
      </w:r>
      <w:r w:rsidRPr="00AF5919">
        <w:rPr>
          <w:sz w:val="28"/>
          <w:szCs w:val="28"/>
        </w:rPr>
        <w:t>ва муниципального образования в соответствие с федеральными законами, а также изменения полномочий, срока полномочий, порядка избрания выбо</w:t>
      </w:r>
      <w:r w:rsidRPr="00AF5919">
        <w:rPr>
          <w:sz w:val="28"/>
          <w:szCs w:val="28"/>
        </w:rPr>
        <w:t>р</w:t>
      </w:r>
      <w:r w:rsidRPr="00AF5919">
        <w:rPr>
          <w:sz w:val="28"/>
          <w:szCs w:val="28"/>
        </w:rPr>
        <w:t>ных должностных лиц местного самоуправления), вступают в силу после и</w:t>
      </w:r>
      <w:r w:rsidRPr="00AF5919">
        <w:rPr>
          <w:sz w:val="28"/>
          <w:szCs w:val="28"/>
        </w:rPr>
        <w:t>с</w:t>
      </w:r>
      <w:r w:rsidRPr="00AF5919">
        <w:rPr>
          <w:sz w:val="28"/>
          <w:szCs w:val="28"/>
        </w:rPr>
        <w:t>течения срока полномочий Совета депутатов, принявшего муниципальный правовой акт о внесении в Устав</w:t>
      </w:r>
      <w:proofErr w:type="gramEnd"/>
      <w:r w:rsidRPr="00AF5919">
        <w:rPr>
          <w:sz w:val="28"/>
          <w:szCs w:val="28"/>
        </w:rPr>
        <w:t xml:space="preserve"> указанных изменений и дополнений, за и</w:t>
      </w:r>
      <w:r w:rsidRPr="00AF5919">
        <w:rPr>
          <w:sz w:val="28"/>
          <w:szCs w:val="28"/>
        </w:rPr>
        <w:t>с</w:t>
      </w:r>
      <w:r w:rsidRPr="00AF5919">
        <w:rPr>
          <w:sz w:val="28"/>
          <w:szCs w:val="28"/>
        </w:rPr>
        <w:t>ключением случаев, предусмотренных Федеральным законом от 06.10.2003 № 131-ФЗ «Об общих принципах организации местного самоупр</w:t>
      </w:r>
      <w:r>
        <w:rPr>
          <w:sz w:val="28"/>
          <w:szCs w:val="28"/>
        </w:rPr>
        <w:t>авления в Российской Федерации»".</w:t>
      </w:r>
    </w:p>
    <w:p w:rsidR="00175ED2" w:rsidRDefault="00175ED2" w:rsidP="00175ED2">
      <w:pPr>
        <w:ind w:firstLine="567"/>
        <w:jc w:val="both"/>
        <w:rPr>
          <w:sz w:val="28"/>
          <w:szCs w:val="28"/>
        </w:rPr>
      </w:pPr>
    </w:p>
    <w:p w:rsidR="00175ED2" w:rsidRPr="009B3F53" w:rsidRDefault="00175ED2" w:rsidP="00175ED2">
      <w:pPr>
        <w:ind w:firstLine="709"/>
        <w:jc w:val="both"/>
        <w:rPr>
          <w:sz w:val="28"/>
        </w:rPr>
      </w:pPr>
      <w:r w:rsidRPr="009B3F53">
        <w:rPr>
          <w:sz w:val="28"/>
        </w:rPr>
        <w:t>2. В порядке, установленном Федеральным законом от 21.07.2005 № 97-ФЗ «О государственной регистрации Уставов муниципальных образов</w:t>
      </w:r>
      <w:r w:rsidRPr="009B3F53">
        <w:rPr>
          <w:sz w:val="28"/>
        </w:rPr>
        <w:t>а</w:t>
      </w:r>
      <w:r w:rsidRPr="009B3F53">
        <w:rPr>
          <w:sz w:val="28"/>
        </w:rPr>
        <w:t>ний», предоставить муниципальный правовой акт о внесении изменении в Устав Ключевского сельсовета Венгеровского района Новосибирской обла</w:t>
      </w:r>
      <w:r w:rsidRPr="009B3F53">
        <w:rPr>
          <w:sz w:val="28"/>
        </w:rPr>
        <w:t>с</w:t>
      </w:r>
      <w:r w:rsidRPr="009B3F53">
        <w:rPr>
          <w:sz w:val="28"/>
        </w:rPr>
        <w:t>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175ED2" w:rsidRPr="009B3F53" w:rsidRDefault="00175ED2" w:rsidP="00175ED2">
      <w:pPr>
        <w:ind w:firstLine="709"/>
        <w:jc w:val="both"/>
        <w:rPr>
          <w:sz w:val="28"/>
        </w:rPr>
      </w:pPr>
      <w:r w:rsidRPr="009B3F53">
        <w:rPr>
          <w:sz w:val="28"/>
        </w:rPr>
        <w:t xml:space="preserve">3. </w:t>
      </w:r>
      <w:proofErr w:type="gramStart"/>
      <w:r w:rsidRPr="009B3F53">
        <w:rPr>
          <w:sz w:val="28"/>
        </w:rPr>
        <w:t>Главе Ключевского сельсовета Венгеровского района Новосиби</w:t>
      </w:r>
      <w:r w:rsidRPr="009B3F53">
        <w:rPr>
          <w:sz w:val="28"/>
        </w:rPr>
        <w:t>р</w:t>
      </w:r>
      <w:r w:rsidRPr="009B3F53">
        <w:rPr>
          <w:sz w:val="28"/>
        </w:rPr>
        <w:t>ской области опубликовать муниципальный правовой акт Ключевского сел</w:t>
      </w:r>
      <w:r w:rsidRPr="009B3F53">
        <w:rPr>
          <w:sz w:val="28"/>
        </w:rPr>
        <w:t>ь</w:t>
      </w:r>
      <w:r w:rsidRPr="009B3F53">
        <w:rPr>
          <w:sz w:val="28"/>
        </w:rPr>
        <w:t>совета после государственной регистрации в течение 7 дней и направить в Главное управление Министерства юстиции Российской Федерации по Нов</w:t>
      </w:r>
      <w:r w:rsidRPr="009B3F53">
        <w:rPr>
          <w:sz w:val="28"/>
        </w:rPr>
        <w:t>о</w:t>
      </w:r>
      <w:r w:rsidRPr="009B3F53">
        <w:rPr>
          <w:sz w:val="28"/>
        </w:rPr>
        <w:t>сибирской области сведения об источнике и о дате официального опублик</w:t>
      </w:r>
      <w:r w:rsidRPr="009B3F53">
        <w:rPr>
          <w:sz w:val="28"/>
        </w:rPr>
        <w:t>о</w:t>
      </w:r>
      <w:r w:rsidRPr="009B3F53">
        <w:rPr>
          <w:sz w:val="28"/>
        </w:rPr>
        <w:t>вания (обнародования) муниципального правового акта Ключевского сельс</w:t>
      </w:r>
      <w:r w:rsidRPr="009B3F53">
        <w:rPr>
          <w:sz w:val="28"/>
        </w:rPr>
        <w:t>о</w:t>
      </w:r>
      <w:r w:rsidRPr="009B3F53">
        <w:rPr>
          <w:sz w:val="28"/>
        </w:rPr>
        <w:t>вета Венгеровского района Новосибирской области для включения указа</w:t>
      </w:r>
      <w:r w:rsidRPr="009B3F53">
        <w:rPr>
          <w:sz w:val="28"/>
        </w:rPr>
        <w:t>н</w:t>
      </w:r>
      <w:r w:rsidRPr="009B3F53">
        <w:rPr>
          <w:sz w:val="28"/>
        </w:rPr>
        <w:t>ных сведений в государственный реестр уставов муниципальных образов</w:t>
      </w:r>
      <w:r w:rsidRPr="009B3F53">
        <w:rPr>
          <w:sz w:val="28"/>
        </w:rPr>
        <w:t>а</w:t>
      </w:r>
      <w:r w:rsidRPr="009B3F53">
        <w:rPr>
          <w:sz w:val="28"/>
        </w:rPr>
        <w:t>ний</w:t>
      </w:r>
      <w:proofErr w:type="gramEnd"/>
      <w:r w:rsidRPr="009B3F53">
        <w:rPr>
          <w:sz w:val="28"/>
        </w:rPr>
        <w:t xml:space="preserve"> Новосибирской области в 10-дневной срок.</w:t>
      </w:r>
    </w:p>
    <w:p w:rsidR="00175ED2" w:rsidRPr="009B3F53" w:rsidRDefault="00175ED2" w:rsidP="00175ED2">
      <w:pPr>
        <w:ind w:firstLine="709"/>
        <w:jc w:val="both"/>
        <w:rPr>
          <w:sz w:val="28"/>
        </w:rPr>
      </w:pPr>
      <w:r w:rsidRPr="009B3F53">
        <w:rPr>
          <w:sz w:val="28"/>
        </w:rPr>
        <w:t>4. Настоящее решение вступает в силу после государственной регис</w:t>
      </w:r>
      <w:r w:rsidRPr="009B3F53">
        <w:rPr>
          <w:sz w:val="28"/>
        </w:rPr>
        <w:t>т</w:t>
      </w:r>
      <w:r w:rsidRPr="009B3F53">
        <w:rPr>
          <w:sz w:val="28"/>
        </w:rPr>
        <w:t>рации и опубликования в газете «Вестник Ключевского сельсовета».</w:t>
      </w:r>
    </w:p>
    <w:p w:rsidR="00175ED2" w:rsidRPr="009B3F53" w:rsidRDefault="00175ED2" w:rsidP="00175ED2">
      <w:pPr>
        <w:ind w:firstLine="709"/>
        <w:jc w:val="both"/>
        <w:rPr>
          <w:sz w:val="28"/>
        </w:rPr>
      </w:pPr>
    </w:p>
    <w:p w:rsidR="00175ED2" w:rsidRPr="009B3F53" w:rsidRDefault="00175ED2" w:rsidP="009B3F53">
      <w:pPr>
        <w:jc w:val="both"/>
        <w:rPr>
          <w:sz w:val="28"/>
        </w:rPr>
      </w:pPr>
      <w:r w:rsidRPr="009B3F53">
        <w:rPr>
          <w:sz w:val="28"/>
        </w:rPr>
        <w:t xml:space="preserve">Глава Ключевского сельсовета                                </w:t>
      </w:r>
      <w:r w:rsidR="009B3F53" w:rsidRPr="009B3F53">
        <w:rPr>
          <w:sz w:val="28"/>
        </w:rPr>
        <w:t xml:space="preserve"> </w:t>
      </w:r>
      <w:r w:rsidRPr="009B3F53">
        <w:rPr>
          <w:sz w:val="28"/>
        </w:rPr>
        <w:t>В.Н.Никифоров</w:t>
      </w:r>
    </w:p>
    <w:p w:rsidR="00175ED2" w:rsidRPr="009B3F53" w:rsidRDefault="00175ED2" w:rsidP="009B3F53">
      <w:pPr>
        <w:jc w:val="both"/>
        <w:rPr>
          <w:sz w:val="28"/>
        </w:rPr>
      </w:pPr>
      <w:r w:rsidRPr="009B3F53">
        <w:rPr>
          <w:sz w:val="28"/>
        </w:rPr>
        <w:t xml:space="preserve">Венгеровского района </w:t>
      </w:r>
    </w:p>
    <w:p w:rsidR="00175ED2" w:rsidRPr="009B3F53" w:rsidRDefault="00175ED2" w:rsidP="009B3F53">
      <w:pPr>
        <w:jc w:val="both"/>
        <w:rPr>
          <w:sz w:val="28"/>
        </w:rPr>
      </w:pPr>
      <w:r w:rsidRPr="009B3F53">
        <w:rPr>
          <w:sz w:val="28"/>
        </w:rPr>
        <w:t>Новосибирской области</w:t>
      </w:r>
    </w:p>
    <w:p w:rsidR="00175ED2" w:rsidRPr="009B3F53" w:rsidRDefault="00175ED2" w:rsidP="00175ED2">
      <w:pPr>
        <w:jc w:val="both"/>
        <w:rPr>
          <w:sz w:val="28"/>
          <w:vertAlign w:val="subscript"/>
        </w:rPr>
      </w:pPr>
    </w:p>
    <w:p w:rsidR="00175ED2" w:rsidRPr="009B3F53" w:rsidRDefault="00175ED2" w:rsidP="009B3F53">
      <w:pPr>
        <w:jc w:val="both"/>
        <w:rPr>
          <w:sz w:val="28"/>
        </w:rPr>
      </w:pPr>
      <w:r w:rsidRPr="009B3F53">
        <w:rPr>
          <w:sz w:val="28"/>
        </w:rPr>
        <w:t>Председатель Совета депутатов                                В.Н.Никифоров</w:t>
      </w:r>
    </w:p>
    <w:p w:rsidR="00175ED2" w:rsidRPr="009B3F53" w:rsidRDefault="00175ED2" w:rsidP="009B3F53">
      <w:pPr>
        <w:jc w:val="both"/>
        <w:rPr>
          <w:sz w:val="28"/>
        </w:rPr>
      </w:pPr>
      <w:r w:rsidRPr="009B3F53">
        <w:rPr>
          <w:sz w:val="28"/>
        </w:rPr>
        <w:t xml:space="preserve">Ключевского сельсовета                             </w:t>
      </w:r>
    </w:p>
    <w:p w:rsidR="00175ED2" w:rsidRPr="009B3F53" w:rsidRDefault="00175ED2" w:rsidP="009B3F53">
      <w:pPr>
        <w:jc w:val="both"/>
        <w:rPr>
          <w:sz w:val="28"/>
        </w:rPr>
      </w:pPr>
      <w:r w:rsidRPr="009B3F53">
        <w:rPr>
          <w:sz w:val="28"/>
        </w:rPr>
        <w:t xml:space="preserve">Венгеровского района </w:t>
      </w:r>
    </w:p>
    <w:p w:rsidR="00175ED2" w:rsidRPr="009B3F53" w:rsidRDefault="00175ED2" w:rsidP="009B3F53">
      <w:pPr>
        <w:jc w:val="both"/>
        <w:rPr>
          <w:sz w:val="28"/>
        </w:rPr>
      </w:pPr>
      <w:r w:rsidRPr="009B3F53">
        <w:rPr>
          <w:sz w:val="28"/>
        </w:rPr>
        <w:t>Новосибирской области</w:t>
      </w:r>
    </w:p>
    <w:p w:rsidR="00175ED2" w:rsidRPr="00D245C6" w:rsidRDefault="00175ED2" w:rsidP="00175ED2">
      <w:pPr>
        <w:ind w:firstLine="709"/>
        <w:jc w:val="both"/>
        <w:rPr>
          <w:vertAlign w:val="subscript"/>
        </w:rPr>
      </w:pPr>
    </w:p>
    <w:p w:rsidR="00175ED2" w:rsidRPr="00D245C6" w:rsidRDefault="00175ED2" w:rsidP="00175ED2">
      <w:pPr>
        <w:ind w:firstLine="709"/>
        <w:jc w:val="center"/>
      </w:pPr>
    </w:p>
    <w:p w:rsidR="00175ED2" w:rsidRPr="00D17B7B" w:rsidRDefault="00175ED2" w:rsidP="00175ED2">
      <w:r>
        <w:rPr>
          <w:color w:val="FF0000"/>
          <w:sz w:val="28"/>
          <w:szCs w:val="28"/>
        </w:rPr>
        <w:t xml:space="preserve"> </w:t>
      </w:r>
    </w:p>
    <w:p w:rsidR="00175ED2" w:rsidRDefault="00175ED2" w:rsidP="00175ED2"/>
    <w:p w:rsidR="00C577CE" w:rsidRDefault="00C577CE"/>
    <w:sectPr w:rsidR="00C577CE" w:rsidSect="00A60C37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86195B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2115" w:hanging="13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175ED2"/>
    <w:rsid w:val="00175ED2"/>
    <w:rsid w:val="0019297C"/>
    <w:rsid w:val="00536478"/>
    <w:rsid w:val="0075737A"/>
    <w:rsid w:val="00901976"/>
    <w:rsid w:val="00915773"/>
    <w:rsid w:val="009B2434"/>
    <w:rsid w:val="009B3F53"/>
    <w:rsid w:val="00BB6D64"/>
    <w:rsid w:val="00BC3E57"/>
    <w:rsid w:val="00C577CE"/>
    <w:rsid w:val="00DC4D01"/>
    <w:rsid w:val="00EA3B6E"/>
    <w:rsid w:val="00F72C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Times New Roman"/>
        <w:color w:val="000000"/>
        <w:spacing w:val="-18"/>
        <w:sz w:val="1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ED2"/>
    <w:pPr>
      <w:spacing w:after="0" w:line="240" w:lineRule="auto"/>
    </w:pPr>
    <w:rPr>
      <w:rFonts w:ascii="Times New Roman" w:eastAsia="Times New Roman" w:hAnsi="Times New Roman"/>
      <w:color w:val="auto"/>
      <w:spacing w:val="0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175ED2"/>
    <w:pPr>
      <w:spacing w:after="150" w:line="288" w:lineRule="atLeast"/>
      <w:outlineLvl w:val="0"/>
    </w:pPr>
    <w:rPr>
      <w:rFonts w:ascii="Tahoma" w:hAnsi="Tahoma" w:cs="Tahoma"/>
      <w:color w:val="2E3432"/>
      <w:kern w:val="36"/>
      <w:sz w:val="38"/>
      <w:szCs w:val="3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75ED2"/>
    <w:rPr>
      <w:rFonts w:ascii="Tahoma" w:eastAsia="Times New Roman" w:hAnsi="Tahoma" w:cs="Tahoma"/>
      <w:color w:val="2E3432"/>
      <w:spacing w:val="0"/>
      <w:kern w:val="36"/>
      <w:sz w:val="38"/>
      <w:szCs w:val="38"/>
      <w:lang w:eastAsia="ru-RU"/>
    </w:rPr>
  </w:style>
  <w:style w:type="paragraph" w:customStyle="1" w:styleId="ConsPlusNormal">
    <w:name w:val="ConsPlusNormal"/>
    <w:rsid w:val="00175ED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eastAsia="Times New Roman" w:cs="Arial"/>
      <w:color w:val="auto"/>
      <w:spacing w:val="0"/>
      <w:sz w:val="20"/>
      <w:lang w:eastAsia="ru-RU"/>
    </w:rPr>
  </w:style>
  <w:style w:type="paragraph" w:styleId="a3">
    <w:name w:val="Body Text"/>
    <w:basedOn w:val="a"/>
    <w:link w:val="a4"/>
    <w:rsid w:val="00175ED2"/>
    <w:pPr>
      <w:spacing w:after="120"/>
    </w:pPr>
  </w:style>
  <w:style w:type="character" w:customStyle="1" w:styleId="a4">
    <w:name w:val="Основной текст Знак"/>
    <w:basedOn w:val="a0"/>
    <w:link w:val="a3"/>
    <w:rsid w:val="00175ED2"/>
    <w:rPr>
      <w:rFonts w:ascii="Times New Roman" w:eastAsia="Times New Roman" w:hAnsi="Times New Roman"/>
      <w:color w:val="auto"/>
      <w:spacing w:val="0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rsid w:val="00175ED2"/>
    <w:pPr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List Paragraph"/>
    <w:basedOn w:val="a"/>
    <w:uiPriority w:val="34"/>
    <w:qFormat/>
    <w:rsid w:val="00175ED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992</Words>
  <Characters>5655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6634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6</cp:revision>
  <dcterms:created xsi:type="dcterms:W3CDTF">2017-09-11T05:42:00Z</dcterms:created>
  <dcterms:modified xsi:type="dcterms:W3CDTF">2017-10-18T05:44:00Z</dcterms:modified>
</cp:coreProperties>
</file>