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C4" w:rsidRPr="00AD03C4" w:rsidRDefault="001054D3" w:rsidP="00AD03C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AD03C4">
        <w:rPr>
          <w:rFonts w:ascii="Times New Roman" w:hAnsi="Times New Roman"/>
        </w:rPr>
        <w:t>Приложение № 3</w:t>
      </w:r>
    </w:p>
    <w:p w:rsidR="00AD03C4" w:rsidRPr="00AD03C4" w:rsidRDefault="00AD03C4" w:rsidP="00AD03C4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AD03C4" w:rsidRPr="00AD03C4" w:rsidRDefault="00951F46" w:rsidP="00AD03C4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Ключевского</w:t>
      </w:r>
      <w:r w:rsidR="00AD03C4" w:rsidRPr="00AD03C4">
        <w:rPr>
          <w:rFonts w:ascii="Times New Roman" w:hAnsi="Times New Roman"/>
          <w:sz w:val="22"/>
          <w:szCs w:val="22"/>
        </w:rPr>
        <w:t xml:space="preserve"> сельсовета</w:t>
      </w:r>
    </w:p>
    <w:p w:rsidR="00AD03C4" w:rsidRPr="00AD03C4" w:rsidRDefault="00AD03C4" w:rsidP="00AD03C4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AD03C4" w:rsidRPr="00AD03C4" w:rsidRDefault="00AD03C4" w:rsidP="00AD03C4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AD03C4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8B3B72" w:rsidRDefault="0015020C" w:rsidP="00AD03C4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№ 168 от 26</w:t>
      </w:r>
      <w:r w:rsidR="00C67FCA">
        <w:rPr>
          <w:rFonts w:ascii="Times New Roman" w:hAnsi="Times New Roman"/>
          <w:sz w:val="22"/>
          <w:szCs w:val="22"/>
        </w:rPr>
        <w:t xml:space="preserve"> .</w:t>
      </w:r>
      <w:r>
        <w:rPr>
          <w:rFonts w:ascii="Times New Roman" w:hAnsi="Times New Roman"/>
          <w:sz w:val="22"/>
          <w:szCs w:val="22"/>
        </w:rPr>
        <w:t>12</w:t>
      </w:r>
      <w:bookmarkStart w:id="0" w:name="_GoBack"/>
      <w:bookmarkEnd w:id="0"/>
      <w:r w:rsidR="00C67FCA">
        <w:rPr>
          <w:rFonts w:ascii="Times New Roman" w:hAnsi="Times New Roman"/>
          <w:sz w:val="22"/>
          <w:szCs w:val="22"/>
        </w:rPr>
        <w:t>.202</w:t>
      </w:r>
      <w:r w:rsidR="00951F46">
        <w:rPr>
          <w:rFonts w:ascii="Times New Roman" w:hAnsi="Times New Roman"/>
          <w:sz w:val="22"/>
          <w:szCs w:val="22"/>
        </w:rPr>
        <w:t>3</w:t>
      </w:r>
      <w:r w:rsidR="00C67FCA">
        <w:rPr>
          <w:rFonts w:ascii="Times New Roman" w:hAnsi="Times New Roman"/>
          <w:sz w:val="22"/>
          <w:szCs w:val="22"/>
        </w:rPr>
        <w:t xml:space="preserve"> </w:t>
      </w:r>
      <w:r w:rsidR="0050318B">
        <w:rPr>
          <w:rFonts w:ascii="Times New Roman" w:hAnsi="Times New Roman"/>
          <w:sz w:val="22"/>
          <w:szCs w:val="22"/>
        </w:rPr>
        <w:t xml:space="preserve"> </w:t>
      </w:r>
      <w:r w:rsidR="00AD03C4" w:rsidRPr="00AD03C4">
        <w:rPr>
          <w:rFonts w:ascii="Times New Roman" w:hAnsi="Times New Roman"/>
          <w:sz w:val="22"/>
          <w:szCs w:val="22"/>
        </w:rPr>
        <w:t>г</w:t>
      </w:r>
    </w:p>
    <w:p w:rsidR="00AD03C4" w:rsidRDefault="00AD03C4" w:rsidP="00AD03C4">
      <w:pPr>
        <w:jc w:val="right"/>
        <w:rPr>
          <w:rFonts w:ascii="Times New Roman" w:hAnsi="Times New Roman"/>
        </w:rPr>
      </w:pPr>
    </w:p>
    <w:p w:rsidR="008B3B72" w:rsidRDefault="008B3B72" w:rsidP="008B3B72">
      <w:pPr>
        <w:jc w:val="center"/>
        <w:rPr>
          <w:rFonts w:ascii="Times New Roman" w:hAnsi="Times New Roman"/>
          <w:b/>
          <w:sz w:val="28"/>
          <w:szCs w:val="28"/>
        </w:rPr>
      </w:pPr>
      <w:r w:rsidRPr="008B3B72">
        <w:rPr>
          <w:rFonts w:ascii="Times New Roman" w:hAnsi="Times New Roman"/>
          <w:b/>
          <w:sz w:val="28"/>
          <w:szCs w:val="28"/>
        </w:rPr>
        <w:t xml:space="preserve">Распределение бюджетных </w:t>
      </w:r>
      <w:proofErr w:type="gramStart"/>
      <w:r w:rsidRPr="008B3B72">
        <w:rPr>
          <w:rFonts w:ascii="Times New Roman" w:hAnsi="Times New Roman"/>
          <w:b/>
          <w:sz w:val="28"/>
          <w:szCs w:val="28"/>
        </w:rPr>
        <w:t xml:space="preserve">ассигнований бюджета </w:t>
      </w:r>
      <w:r w:rsidR="00951F46">
        <w:rPr>
          <w:rFonts w:ascii="Times New Roman" w:hAnsi="Times New Roman"/>
          <w:b/>
          <w:sz w:val="28"/>
          <w:szCs w:val="28"/>
        </w:rPr>
        <w:t>Ключевского</w:t>
      </w:r>
      <w:r w:rsidRPr="008B3B72">
        <w:rPr>
          <w:rFonts w:ascii="Times New Roman" w:hAnsi="Times New Roman"/>
          <w:b/>
          <w:sz w:val="28"/>
          <w:szCs w:val="28"/>
        </w:rPr>
        <w:t xml:space="preserve"> сельсовета Венгеровского района Новосибирской области</w:t>
      </w:r>
      <w:proofErr w:type="gramEnd"/>
      <w:r w:rsidRPr="008B3B72">
        <w:rPr>
          <w:rFonts w:ascii="Times New Roman" w:hAnsi="Times New Roman"/>
          <w:b/>
          <w:sz w:val="28"/>
          <w:szCs w:val="28"/>
        </w:rPr>
        <w:t xml:space="preserve">  по целевым статьям (муниципальным программам и непрограммным направлениям деятельности</w:t>
      </w:r>
      <w:r w:rsidR="00592118">
        <w:rPr>
          <w:rFonts w:ascii="Times New Roman" w:hAnsi="Times New Roman"/>
          <w:b/>
          <w:sz w:val="28"/>
          <w:szCs w:val="28"/>
        </w:rPr>
        <w:t>), группам и подгруппам</w:t>
      </w:r>
      <w:r w:rsidRPr="008B3B72">
        <w:rPr>
          <w:rFonts w:ascii="Times New Roman" w:hAnsi="Times New Roman"/>
          <w:b/>
          <w:sz w:val="28"/>
          <w:szCs w:val="28"/>
        </w:rPr>
        <w:t xml:space="preserve"> видов расходов классификации расходов бюджета на 202</w:t>
      </w:r>
      <w:r w:rsidR="00951F46">
        <w:rPr>
          <w:rFonts w:ascii="Times New Roman" w:hAnsi="Times New Roman"/>
          <w:b/>
          <w:sz w:val="28"/>
          <w:szCs w:val="28"/>
        </w:rPr>
        <w:t>4</w:t>
      </w:r>
      <w:r w:rsidRPr="008B3B72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951F46">
        <w:rPr>
          <w:rFonts w:ascii="Times New Roman" w:hAnsi="Times New Roman"/>
          <w:b/>
          <w:sz w:val="28"/>
          <w:szCs w:val="28"/>
        </w:rPr>
        <w:t>5</w:t>
      </w:r>
      <w:r w:rsidRPr="008B3B72">
        <w:rPr>
          <w:rFonts w:ascii="Times New Roman" w:hAnsi="Times New Roman"/>
          <w:b/>
          <w:sz w:val="28"/>
          <w:szCs w:val="28"/>
        </w:rPr>
        <w:t xml:space="preserve"> и 202</w:t>
      </w:r>
      <w:r w:rsidR="00951F46">
        <w:rPr>
          <w:rFonts w:ascii="Times New Roman" w:hAnsi="Times New Roman"/>
          <w:b/>
          <w:sz w:val="28"/>
          <w:szCs w:val="28"/>
        </w:rPr>
        <w:t>6</w:t>
      </w:r>
      <w:r w:rsidRPr="008B3B72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73264" w:rsidRDefault="00C67FCA" w:rsidP="00C67FCA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</w:t>
      </w:r>
      <w:r w:rsidRPr="00C67FCA">
        <w:rPr>
          <w:rFonts w:ascii="Times New Roman" w:hAnsi="Times New Roman"/>
          <w:sz w:val="22"/>
          <w:szCs w:val="22"/>
        </w:rPr>
        <w:t>ыс. руб.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3559"/>
        <w:gridCol w:w="1559"/>
        <w:gridCol w:w="567"/>
        <w:gridCol w:w="567"/>
        <w:gridCol w:w="567"/>
        <w:gridCol w:w="1134"/>
        <w:gridCol w:w="1134"/>
        <w:gridCol w:w="1134"/>
      </w:tblGrid>
      <w:tr w:rsidR="00951F46" w:rsidRPr="00951F46" w:rsidTr="00951F46">
        <w:trPr>
          <w:trHeight w:val="37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51F46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951F46" w:rsidRPr="00951F46" w:rsidTr="00951F46">
        <w:trPr>
          <w:trHeight w:val="36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  <w:r w:rsidRPr="00951F4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51F4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  <w:r w:rsidRPr="00951F4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14 007,44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3 026,70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3 410,90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99.0.00.00010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481,30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481,30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481,30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99.0.00.02990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242,12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951F46" w:rsidRPr="00951F46" w:rsidTr="00951F46">
        <w:trPr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242,12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922,50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1 088,10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242,12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922,50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1 088,10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местных администраций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2 448,82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4E60CF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1 396,13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1 514,26</w:t>
            </w:r>
          </w:p>
        </w:tc>
      </w:tr>
      <w:tr w:rsidR="00951F46" w:rsidRPr="00951F46" w:rsidTr="00951F46">
        <w:trPr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1 955,65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4E60CF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1 396,13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1 514,26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1 955,65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4E60CF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1 396,13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1 514,26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439,35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439,35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19,82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19,82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34,00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34,00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органов финансового, финансово-бюджетного контроля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99.0.00.06990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99.0.00.15020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500,10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587,00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591,60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500,10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587,00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591,60</w:t>
            </w:r>
          </w:p>
        </w:tc>
      </w:tr>
      <w:tr w:rsidR="00951F46" w:rsidRPr="00951F46" w:rsidTr="00951F4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500,10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587,00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591,60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по обеспечению пожарной безопасности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99.0.00.18020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18,80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99.0.00.18020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18,80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99.0.00.18020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18,80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по переданным полномочиям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99.0.00.23040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13,24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99.0.00.23040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99.0.00.23040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в сфере культуры и кинематографии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3 989,68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2 815,63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2 815,63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1 098,05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1 098,05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76,00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76,00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99.0.00.70050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Осуществление отдельных полномочий  по решению вопросов в сфере административных правонарушений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951F46" w:rsidRPr="00951F46" w:rsidTr="00951F4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951F46" w:rsidRPr="00951F46" w:rsidTr="00951F46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6 052,10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14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6 052,10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5 206,11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845,99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Доплата к пенсии муниципальным  служащим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99.0.00.91010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216,70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216,70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Условно утвержденные расходы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75,67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170,54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75,67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170,54</w:t>
            </w:r>
          </w:p>
        </w:tc>
      </w:tr>
      <w:tr w:rsidR="00951F46" w:rsidRPr="00951F46" w:rsidTr="00951F46">
        <w:trPr>
          <w:trHeight w:val="3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75,67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170,54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Расходы на реализацию мероприятий по </w:t>
            </w:r>
            <w:proofErr w:type="gramStart"/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инициативному</w:t>
            </w:r>
            <w:proofErr w:type="gramEnd"/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бюджетированию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24,30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25,30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26,30</w:t>
            </w:r>
          </w:p>
        </w:tc>
      </w:tr>
      <w:tr w:rsidR="00951F46" w:rsidRPr="00951F46" w:rsidTr="00951F46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24,30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25,30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26,30</w:t>
            </w:r>
          </w:p>
        </w:tc>
      </w:tr>
      <w:tr w:rsidR="00951F46" w:rsidRPr="00951F46" w:rsidTr="00951F46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1F46" w:rsidRPr="00951F46" w:rsidRDefault="00951F46" w:rsidP="00951F46">
            <w:pPr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99.0.00.S0240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24,30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25,30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F46" w:rsidRPr="00951F46" w:rsidRDefault="00951F46" w:rsidP="00951F4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51F46">
              <w:rPr>
                <w:rFonts w:ascii="Times New Roman" w:hAnsi="Times New Roman"/>
                <w:sz w:val="20"/>
                <w:szCs w:val="20"/>
              </w:rPr>
              <w:t>26,30</w:t>
            </w:r>
          </w:p>
        </w:tc>
      </w:tr>
      <w:tr w:rsidR="00BB453A" w:rsidRPr="00951F46" w:rsidTr="00BB453A">
        <w:trPr>
          <w:trHeight w:val="4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B453A" w:rsidRPr="00951F46" w:rsidRDefault="00BB453A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3A" w:rsidRPr="00951F46" w:rsidRDefault="00BB453A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3A" w:rsidRPr="00951F46" w:rsidRDefault="00BB453A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3A" w:rsidRPr="00951F46" w:rsidRDefault="00BB453A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B453A" w:rsidRPr="00951F46" w:rsidRDefault="00BB453A" w:rsidP="00951F46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3A" w:rsidRPr="00951F46" w:rsidRDefault="00BB453A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14 007,44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3A" w:rsidRPr="00951F46" w:rsidRDefault="00BB453A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3 026,70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3A" w:rsidRPr="00951F46" w:rsidRDefault="00BB453A" w:rsidP="00951F46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51F46">
              <w:rPr>
                <w:rFonts w:ascii="Times New Roman" w:hAnsi="Times New Roman"/>
                <w:b/>
                <w:bCs/>
                <w:sz w:val="20"/>
                <w:szCs w:val="20"/>
              </w:rPr>
              <w:t>3 410,90</w:t>
            </w:r>
          </w:p>
        </w:tc>
      </w:tr>
    </w:tbl>
    <w:p w:rsidR="00951F46" w:rsidRDefault="00951F46" w:rsidP="00951F46">
      <w:pPr>
        <w:jc w:val="both"/>
        <w:rPr>
          <w:rFonts w:ascii="Times New Roman" w:hAnsi="Times New Roman"/>
          <w:sz w:val="22"/>
          <w:szCs w:val="22"/>
        </w:rPr>
      </w:pPr>
    </w:p>
    <w:sectPr w:rsidR="00951F46" w:rsidSect="00BA7457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72"/>
    <w:rsid w:val="0001017D"/>
    <w:rsid w:val="001054D3"/>
    <w:rsid w:val="0015020C"/>
    <w:rsid w:val="0022199B"/>
    <w:rsid w:val="00473264"/>
    <w:rsid w:val="004E60CF"/>
    <w:rsid w:val="0050318B"/>
    <w:rsid w:val="00543E48"/>
    <w:rsid w:val="00592118"/>
    <w:rsid w:val="0075066D"/>
    <w:rsid w:val="007A5361"/>
    <w:rsid w:val="00840BFC"/>
    <w:rsid w:val="008B3B72"/>
    <w:rsid w:val="00951F46"/>
    <w:rsid w:val="00AD03C4"/>
    <w:rsid w:val="00BA7457"/>
    <w:rsid w:val="00BB453A"/>
    <w:rsid w:val="00C67FCA"/>
    <w:rsid w:val="00C9700E"/>
    <w:rsid w:val="00F9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7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02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20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7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02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02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3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Admin</cp:lastModifiedBy>
  <cp:revision>33</cp:revision>
  <cp:lastPrinted>2023-12-26T08:49:00Z</cp:lastPrinted>
  <dcterms:created xsi:type="dcterms:W3CDTF">2021-11-10T09:38:00Z</dcterms:created>
  <dcterms:modified xsi:type="dcterms:W3CDTF">2023-12-26T08:49:00Z</dcterms:modified>
</cp:coreProperties>
</file>