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B61" w:rsidRPr="005C2983" w:rsidRDefault="002C7B61" w:rsidP="005C2983">
      <w:pPr>
        <w:tabs>
          <w:tab w:val="left" w:pos="567"/>
          <w:tab w:val="left" w:pos="709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C2983"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АДМИНИСТРАЦИЯ </w:t>
      </w:r>
      <w:r w:rsidR="00C82445">
        <w:rPr>
          <w:rFonts w:ascii="Times New Roman" w:hAnsi="Times New Roman"/>
          <w:b/>
          <w:bCs/>
          <w:color w:val="000000"/>
          <w:sz w:val="28"/>
          <w:szCs w:val="28"/>
        </w:rPr>
        <w:t>КЛЮЧЕВС</w:t>
      </w:r>
      <w:r w:rsidR="00E942A6" w:rsidRPr="005C2983">
        <w:rPr>
          <w:rFonts w:ascii="Times New Roman" w:hAnsi="Times New Roman"/>
          <w:b/>
          <w:bCs/>
          <w:color w:val="000000"/>
          <w:sz w:val="28"/>
          <w:szCs w:val="28"/>
        </w:rPr>
        <w:t>КОГО</w:t>
      </w:r>
      <w:r w:rsidRPr="005C298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СЕЛЬСОВЕТА</w:t>
      </w:r>
    </w:p>
    <w:p w:rsidR="002C7B61" w:rsidRPr="005C2983" w:rsidRDefault="002C7B61" w:rsidP="005C2983">
      <w:pPr>
        <w:tabs>
          <w:tab w:val="left" w:pos="567"/>
          <w:tab w:val="left" w:pos="709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C2983">
        <w:rPr>
          <w:rFonts w:ascii="Times New Roman" w:hAnsi="Times New Roman"/>
          <w:b/>
          <w:bCs/>
          <w:color w:val="000000"/>
          <w:sz w:val="28"/>
          <w:szCs w:val="28"/>
        </w:rPr>
        <w:t>ВЕНГЕРОВСКОГО РАЙОНА</w:t>
      </w:r>
    </w:p>
    <w:p w:rsidR="002C7B61" w:rsidRPr="005C2983" w:rsidRDefault="002C7B61" w:rsidP="005C2983">
      <w:pPr>
        <w:pStyle w:val="1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C2983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2C7B61" w:rsidRPr="005C2983" w:rsidRDefault="002C7B61" w:rsidP="002C7B61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C7B61" w:rsidRPr="005C2983" w:rsidRDefault="002C7B61" w:rsidP="002C7B61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C7B61" w:rsidRPr="005C2983" w:rsidRDefault="002C7B61" w:rsidP="002C7B61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C2983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2C7B61" w:rsidRPr="005C2983" w:rsidRDefault="002C7B61" w:rsidP="002C7B61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C7B61" w:rsidRPr="005C2983" w:rsidRDefault="002C7B61" w:rsidP="002C7B61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C2983">
        <w:rPr>
          <w:rFonts w:ascii="Times New Roman" w:hAnsi="Times New Roman"/>
          <w:bCs/>
          <w:color w:val="000000"/>
          <w:sz w:val="28"/>
          <w:szCs w:val="28"/>
        </w:rPr>
        <w:t>с</w:t>
      </w:r>
      <w:proofErr w:type="gramStart"/>
      <w:r w:rsidRPr="005C2983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C82445">
        <w:rPr>
          <w:rFonts w:ascii="Times New Roman" w:hAnsi="Times New Roman"/>
          <w:bCs/>
          <w:color w:val="000000"/>
          <w:sz w:val="28"/>
          <w:szCs w:val="28"/>
        </w:rPr>
        <w:t>К</w:t>
      </w:r>
      <w:proofErr w:type="gramEnd"/>
      <w:r w:rsidR="00C82445">
        <w:rPr>
          <w:rFonts w:ascii="Times New Roman" w:hAnsi="Times New Roman"/>
          <w:bCs/>
          <w:color w:val="000000"/>
          <w:sz w:val="28"/>
          <w:szCs w:val="28"/>
        </w:rPr>
        <w:t>лючевая</w:t>
      </w:r>
    </w:p>
    <w:p w:rsidR="002C7B61" w:rsidRPr="005C2983" w:rsidRDefault="009348C6" w:rsidP="00C8244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852483">
        <w:rPr>
          <w:rFonts w:ascii="Times New Roman" w:hAnsi="Times New Roman"/>
          <w:color w:val="000000"/>
          <w:sz w:val="28"/>
          <w:szCs w:val="28"/>
        </w:rPr>
        <w:t>от 08</w:t>
      </w:r>
      <w:r>
        <w:rPr>
          <w:rFonts w:ascii="Times New Roman" w:hAnsi="Times New Roman"/>
          <w:color w:val="000000"/>
          <w:sz w:val="28"/>
          <w:szCs w:val="28"/>
        </w:rPr>
        <w:t xml:space="preserve"> ноября</w:t>
      </w:r>
      <w:r w:rsidR="005C2983" w:rsidRPr="005C2983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9C1638">
        <w:rPr>
          <w:rFonts w:ascii="Times New Roman" w:hAnsi="Times New Roman"/>
          <w:color w:val="000000"/>
          <w:sz w:val="28"/>
          <w:szCs w:val="28"/>
        </w:rPr>
        <w:t>2</w:t>
      </w:r>
      <w:r w:rsidR="00852483">
        <w:rPr>
          <w:rFonts w:ascii="Times New Roman" w:hAnsi="Times New Roman"/>
          <w:color w:val="000000"/>
          <w:sz w:val="28"/>
          <w:szCs w:val="28"/>
        </w:rPr>
        <w:t>1</w:t>
      </w:r>
      <w:r w:rsidR="00AC6056">
        <w:rPr>
          <w:rFonts w:ascii="Times New Roman" w:hAnsi="Times New Roman"/>
          <w:color w:val="000000"/>
          <w:sz w:val="28"/>
          <w:szCs w:val="28"/>
        </w:rPr>
        <w:t>г.</w:t>
      </w:r>
      <w:r w:rsidR="00E942A6" w:rsidRPr="005C298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</w:t>
      </w:r>
      <w:r w:rsidR="00E942A6" w:rsidRPr="005C2983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852483">
        <w:rPr>
          <w:rFonts w:ascii="Times New Roman" w:hAnsi="Times New Roman"/>
          <w:color w:val="000000"/>
          <w:sz w:val="28"/>
          <w:szCs w:val="28"/>
        </w:rPr>
        <w:t>98</w:t>
      </w:r>
    </w:p>
    <w:p w:rsidR="002C7B61" w:rsidRPr="005C2983" w:rsidRDefault="002C7B61" w:rsidP="002C7B61">
      <w:pPr>
        <w:rPr>
          <w:rFonts w:ascii="Times New Roman" w:hAnsi="Times New Roman"/>
          <w:color w:val="000000"/>
          <w:sz w:val="28"/>
          <w:szCs w:val="28"/>
        </w:rPr>
      </w:pPr>
    </w:p>
    <w:p w:rsidR="002C7B61" w:rsidRPr="005C2983" w:rsidRDefault="002C7B61" w:rsidP="002C7B61">
      <w:pPr>
        <w:rPr>
          <w:rFonts w:ascii="Times New Roman" w:hAnsi="Times New Roman"/>
          <w:color w:val="000000"/>
          <w:sz w:val="28"/>
          <w:szCs w:val="28"/>
        </w:rPr>
      </w:pPr>
    </w:p>
    <w:p w:rsidR="002C7B61" w:rsidRPr="005C2983" w:rsidRDefault="002C7B61" w:rsidP="002C7B61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5C298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505EE1">
        <w:rPr>
          <w:rFonts w:ascii="Times New Roman" w:hAnsi="Times New Roman"/>
          <w:color w:val="000000"/>
          <w:sz w:val="28"/>
          <w:szCs w:val="28"/>
        </w:rPr>
        <w:t>внесении на рассмотрени</w:t>
      </w:r>
      <w:r w:rsidR="00D81A43">
        <w:rPr>
          <w:rFonts w:ascii="Times New Roman" w:hAnsi="Times New Roman"/>
          <w:color w:val="000000"/>
          <w:sz w:val="28"/>
          <w:szCs w:val="28"/>
        </w:rPr>
        <w:t>е</w:t>
      </w:r>
      <w:r w:rsidR="007E41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5C2983">
        <w:rPr>
          <w:rFonts w:ascii="Times New Roman" w:hAnsi="Times New Roman"/>
          <w:color w:val="000000"/>
          <w:sz w:val="28"/>
          <w:szCs w:val="28"/>
        </w:rPr>
        <w:t>проект</w:t>
      </w:r>
      <w:r w:rsidR="00505EE1">
        <w:rPr>
          <w:rFonts w:ascii="Times New Roman" w:hAnsi="Times New Roman"/>
          <w:color w:val="000000"/>
          <w:sz w:val="28"/>
          <w:szCs w:val="28"/>
        </w:rPr>
        <w:t>а</w:t>
      </w:r>
      <w:r w:rsidRPr="005C2983">
        <w:rPr>
          <w:rFonts w:ascii="Times New Roman" w:hAnsi="Times New Roman"/>
          <w:color w:val="000000"/>
          <w:sz w:val="28"/>
          <w:szCs w:val="28"/>
        </w:rPr>
        <w:t xml:space="preserve"> бюджета </w:t>
      </w:r>
      <w:r w:rsidR="00C82445">
        <w:rPr>
          <w:rFonts w:ascii="Times New Roman" w:hAnsi="Times New Roman"/>
          <w:color w:val="000000"/>
          <w:sz w:val="28"/>
          <w:szCs w:val="28"/>
        </w:rPr>
        <w:t xml:space="preserve">Ключевского </w:t>
      </w:r>
      <w:r w:rsidRPr="005C2983">
        <w:rPr>
          <w:rFonts w:ascii="Times New Roman" w:hAnsi="Times New Roman"/>
          <w:color w:val="000000"/>
          <w:sz w:val="28"/>
          <w:szCs w:val="28"/>
        </w:rPr>
        <w:t>сельсовета Венгеровского района</w:t>
      </w:r>
      <w:r w:rsidR="007E41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2983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proofErr w:type="gramEnd"/>
      <w:r w:rsidRPr="005C2983">
        <w:rPr>
          <w:rFonts w:ascii="Times New Roman" w:hAnsi="Times New Roman"/>
          <w:color w:val="000000"/>
          <w:sz w:val="28"/>
          <w:szCs w:val="28"/>
        </w:rPr>
        <w:t xml:space="preserve"> на 20</w:t>
      </w:r>
      <w:r w:rsidR="005C2983" w:rsidRPr="005C2983">
        <w:rPr>
          <w:rFonts w:ascii="Times New Roman" w:hAnsi="Times New Roman"/>
          <w:color w:val="000000"/>
          <w:sz w:val="28"/>
          <w:szCs w:val="28"/>
        </w:rPr>
        <w:t>2</w:t>
      </w:r>
      <w:r w:rsidR="00483FE3">
        <w:rPr>
          <w:rFonts w:ascii="Times New Roman" w:hAnsi="Times New Roman"/>
          <w:color w:val="000000"/>
          <w:sz w:val="28"/>
          <w:szCs w:val="28"/>
        </w:rPr>
        <w:t>1</w:t>
      </w:r>
      <w:r w:rsidR="00E942A6" w:rsidRPr="005C2983">
        <w:rPr>
          <w:rFonts w:ascii="Times New Roman" w:hAnsi="Times New Roman"/>
          <w:color w:val="000000"/>
          <w:sz w:val="28"/>
          <w:szCs w:val="28"/>
        </w:rPr>
        <w:t>год и плановый период 20</w:t>
      </w:r>
      <w:r w:rsidR="005C2983" w:rsidRPr="005C2983">
        <w:rPr>
          <w:rFonts w:ascii="Times New Roman" w:hAnsi="Times New Roman"/>
          <w:color w:val="000000"/>
          <w:sz w:val="28"/>
          <w:szCs w:val="28"/>
        </w:rPr>
        <w:t>2</w:t>
      </w:r>
      <w:r w:rsidR="00852483">
        <w:rPr>
          <w:rFonts w:ascii="Times New Roman" w:hAnsi="Times New Roman"/>
          <w:color w:val="000000"/>
          <w:sz w:val="28"/>
          <w:szCs w:val="28"/>
        </w:rPr>
        <w:t>2</w:t>
      </w:r>
      <w:r w:rsidR="005C2983" w:rsidRPr="005C2983">
        <w:rPr>
          <w:rFonts w:ascii="Times New Roman" w:hAnsi="Times New Roman"/>
          <w:color w:val="000000"/>
          <w:sz w:val="28"/>
          <w:szCs w:val="28"/>
        </w:rPr>
        <w:t>-202</w:t>
      </w:r>
      <w:r w:rsidR="00852483">
        <w:rPr>
          <w:rFonts w:ascii="Times New Roman" w:hAnsi="Times New Roman"/>
          <w:color w:val="000000"/>
          <w:sz w:val="28"/>
          <w:szCs w:val="28"/>
        </w:rPr>
        <w:t>4</w:t>
      </w:r>
      <w:r w:rsidR="00C82445">
        <w:rPr>
          <w:rFonts w:ascii="Times New Roman" w:hAnsi="Times New Roman"/>
          <w:color w:val="000000"/>
          <w:sz w:val="28"/>
          <w:szCs w:val="28"/>
        </w:rPr>
        <w:t>годов</w:t>
      </w:r>
    </w:p>
    <w:p w:rsidR="002C7B61" w:rsidRPr="005C2983" w:rsidRDefault="002C7B61" w:rsidP="002C7B61">
      <w:pPr>
        <w:rPr>
          <w:rFonts w:ascii="Times New Roman" w:hAnsi="Times New Roman"/>
          <w:color w:val="000000"/>
          <w:sz w:val="28"/>
          <w:szCs w:val="28"/>
        </w:rPr>
      </w:pPr>
    </w:p>
    <w:p w:rsidR="002C7B61" w:rsidRPr="005C2983" w:rsidRDefault="00E942A6" w:rsidP="00E942A6">
      <w:pPr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5C2983">
        <w:rPr>
          <w:rFonts w:ascii="Times New Roman" w:hAnsi="Times New Roman"/>
          <w:color w:val="000000"/>
          <w:sz w:val="28"/>
          <w:szCs w:val="28"/>
        </w:rPr>
        <w:tab/>
      </w:r>
      <w:r w:rsidR="002C7B61" w:rsidRPr="005C2983">
        <w:rPr>
          <w:rFonts w:ascii="Times New Roman" w:hAnsi="Times New Roman"/>
          <w:color w:val="000000"/>
          <w:sz w:val="28"/>
          <w:szCs w:val="28"/>
        </w:rPr>
        <w:t xml:space="preserve"> В соответствии со статьей 173 Бюджетного кодекса Росс</w:t>
      </w:r>
      <w:r w:rsidRPr="005C2983">
        <w:rPr>
          <w:rFonts w:ascii="Times New Roman" w:hAnsi="Times New Roman"/>
          <w:color w:val="000000"/>
          <w:sz w:val="28"/>
          <w:szCs w:val="28"/>
        </w:rPr>
        <w:t xml:space="preserve">ийской Федерации, Положением «О </w:t>
      </w:r>
      <w:r w:rsidR="002C7B61" w:rsidRPr="005C2983">
        <w:rPr>
          <w:rFonts w:ascii="Times New Roman" w:hAnsi="Times New Roman"/>
          <w:color w:val="000000"/>
          <w:sz w:val="28"/>
          <w:szCs w:val="28"/>
        </w:rPr>
        <w:t xml:space="preserve">бюджетном процессе в </w:t>
      </w:r>
      <w:r w:rsidR="00136029">
        <w:rPr>
          <w:rFonts w:ascii="Times New Roman" w:hAnsi="Times New Roman"/>
          <w:color w:val="000000"/>
          <w:sz w:val="28"/>
          <w:szCs w:val="28"/>
        </w:rPr>
        <w:t xml:space="preserve">Ключевском </w:t>
      </w:r>
      <w:r w:rsidR="002C7B61" w:rsidRPr="005C2983">
        <w:rPr>
          <w:rFonts w:ascii="Times New Roman" w:hAnsi="Times New Roman"/>
          <w:color w:val="000000"/>
          <w:sz w:val="28"/>
          <w:szCs w:val="28"/>
        </w:rPr>
        <w:t xml:space="preserve">сельсовете Венгеровского района Новосибирской области» утвержденным решением </w:t>
      </w:r>
      <w:proofErr w:type="gramStart"/>
      <w:r w:rsidR="002C7B61" w:rsidRPr="005C2983">
        <w:rPr>
          <w:rFonts w:ascii="Times New Roman" w:hAnsi="Times New Roman"/>
          <w:color w:val="000000"/>
          <w:sz w:val="28"/>
          <w:szCs w:val="28"/>
        </w:rPr>
        <w:t xml:space="preserve">сессии Совета депутатов </w:t>
      </w:r>
      <w:r w:rsidR="00136029">
        <w:rPr>
          <w:rFonts w:ascii="Times New Roman" w:hAnsi="Times New Roman"/>
          <w:color w:val="000000"/>
          <w:sz w:val="28"/>
          <w:szCs w:val="28"/>
        </w:rPr>
        <w:t xml:space="preserve">Ключевского </w:t>
      </w:r>
      <w:r w:rsidR="002C7B61" w:rsidRPr="005C2983">
        <w:rPr>
          <w:rFonts w:ascii="Times New Roman" w:hAnsi="Times New Roman"/>
          <w:color w:val="000000"/>
          <w:sz w:val="28"/>
          <w:szCs w:val="28"/>
        </w:rPr>
        <w:t>сельсовета</w:t>
      </w:r>
      <w:r w:rsidR="005C2983" w:rsidRPr="005C2983">
        <w:rPr>
          <w:rFonts w:ascii="Times New Roman" w:hAnsi="Times New Roman"/>
          <w:color w:val="000000"/>
          <w:sz w:val="28"/>
          <w:szCs w:val="28"/>
        </w:rPr>
        <w:t xml:space="preserve"> Венгеровского района Новосибирской области</w:t>
      </w:r>
      <w:proofErr w:type="gramEnd"/>
      <w:r w:rsidR="002C7B61" w:rsidRPr="005C298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36029">
        <w:rPr>
          <w:rFonts w:ascii="Times New Roman" w:hAnsi="Times New Roman"/>
          <w:color w:val="000000"/>
          <w:sz w:val="28"/>
          <w:szCs w:val="28"/>
        </w:rPr>
        <w:t>11</w:t>
      </w:r>
      <w:r w:rsidR="002C7B61" w:rsidRPr="005C2983">
        <w:rPr>
          <w:rFonts w:ascii="Times New Roman" w:hAnsi="Times New Roman"/>
          <w:color w:val="000000"/>
          <w:sz w:val="28"/>
          <w:szCs w:val="28"/>
        </w:rPr>
        <w:t>.</w:t>
      </w:r>
      <w:r w:rsidR="00136029">
        <w:rPr>
          <w:rFonts w:ascii="Times New Roman" w:hAnsi="Times New Roman"/>
          <w:color w:val="000000"/>
          <w:sz w:val="28"/>
          <w:szCs w:val="28"/>
        </w:rPr>
        <w:t>11</w:t>
      </w:r>
      <w:r w:rsidR="002C7B61" w:rsidRPr="005C2983">
        <w:rPr>
          <w:rFonts w:ascii="Times New Roman" w:hAnsi="Times New Roman"/>
          <w:color w:val="000000"/>
          <w:sz w:val="28"/>
          <w:szCs w:val="28"/>
        </w:rPr>
        <w:t>.201</w:t>
      </w:r>
      <w:r w:rsidR="00136029">
        <w:rPr>
          <w:rFonts w:ascii="Times New Roman" w:hAnsi="Times New Roman"/>
          <w:color w:val="000000"/>
          <w:sz w:val="28"/>
          <w:szCs w:val="28"/>
        </w:rPr>
        <w:t>9</w:t>
      </w:r>
      <w:r w:rsidR="002C7B61" w:rsidRPr="005C2983">
        <w:rPr>
          <w:rFonts w:ascii="Times New Roman" w:hAnsi="Times New Roman"/>
          <w:color w:val="000000"/>
          <w:sz w:val="28"/>
          <w:szCs w:val="28"/>
        </w:rPr>
        <w:t xml:space="preserve">г № </w:t>
      </w:r>
      <w:r w:rsidR="00136029">
        <w:rPr>
          <w:rFonts w:ascii="Times New Roman" w:hAnsi="Times New Roman"/>
          <w:color w:val="000000"/>
          <w:sz w:val="28"/>
          <w:szCs w:val="28"/>
        </w:rPr>
        <w:t>182</w:t>
      </w:r>
    </w:p>
    <w:p w:rsidR="002C7B61" w:rsidRPr="005C2983" w:rsidRDefault="001B314D" w:rsidP="00E942A6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5C2983">
        <w:rPr>
          <w:rFonts w:ascii="Times New Roman" w:hAnsi="Times New Roman"/>
          <w:color w:val="000000"/>
          <w:sz w:val="28"/>
          <w:szCs w:val="28"/>
        </w:rPr>
        <w:t>ПОСТАНОВЛЯЕТ</w:t>
      </w:r>
      <w:r w:rsidR="002C7B61" w:rsidRPr="005C2983">
        <w:rPr>
          <w:rFonts w:ascii="Times New Roman" w:hAnsi="Times New Roman"/>
          <w:color w:val="000000"/>
          <w:sz w:val="28"/>
          <w:szCs w:val="28"/>
        </w:rPr>
        <w:t>:</w:t>
      </w:r>
    </w:p>
    <w:p w:rsidR="002C7B61" w:rsidRPr="005C2983" w:rsidRDefault="002C7B61" w:rsidP="00E942A6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C2983">
        <w:rPr>
          <w:rFonts w:ascii="Times New Roman" w:hAnsi="Times New Roman"/>
          <w:color w:val="000000"/>
          <w:sz w:val="28"/>
          <w:szCs w:val="28"/>
        </w:rPr>
        <w:t xml:space="preserve">1.Направить проект бюджета </w:t>
      </w:r>
      <w:r w:rsidR="00D9403D">
        <w:rPr>
          <w:rFonts w:ascii="Times New Roman" w:hAnsi="Times New Roman"/>
          <w:color w:val="000000"/>
          <w:sz w:val="28"/>
          <w:szCs w:val="28"/>
        </w:rPr>
        <w:t xml:space="preserve">Ключевского </w:t>
      </w:r>
      <w:r w:rsidRPr="005C2983">
        <w:rPr>
          <w:rFonts w:ascii="Times New Roman" w:hAnsi="Times New Roman"/>
          <w:color w:val="000000"/>
          <w:sz w:val="28"/>
          <w:szCs w:val="28"/>
        </w:rPr>
        <w:t>сельсовета Венгеровского района Новосибирской области на 20</w:t>
      </w:r>
      <w:r w:rsidR="005C2983" w:rsidRPr="005C2983">
        <w:rPr>
          <w:rFonts w:ascii="Times New Roman" w:hAnsi="Times New Roman"/>
          <w:color w:val="000000"/>
          <w:sz w:val="28"/>
          <w:szCs w:val="28"/>
        </w:rPr>
        <w:t>2</w:t>
      </w:r>
      <w:r w:rsidR="00DE1A00">
        <w:rPr>
          <w:rFonts w:ascii="Times New Roman" w:hAnsi="Times New Roman"/>
          <w:color w:val="000000"/>
          <w:sz w:val="28"/>
          <w:szCs w:val="28"/>
        </w:rPr>
        <w:t>2</w:t>
      </w:r>
      <w:r w:rsidR="00E942A6" w:rsidRPr="005C2983">
        <w:rPr>
          <w:rFonts w:ascii="Times New Roman" w:hAnsi="Times New Roman"/>
          <w:color w:val="000000"/>
          <w:sz w:val="28"/>
          <w:szCs w:val="28"/>
        </w:rPr>
        <w:t xml:space="preserve"> год и плановый период 20</w:t>
      </w:r>
      <w:r w:rsidR="005C2983" w:rsidRPr="005C2983">
        <w:rPr>
          <w:rFonts w:ascii="Times New Roman" w:hAnsi="Times New Roman"/>
          <w:color w:val="000000"/>
          <w:sz w:val="28"/>
          <w:szCs w:val="28"/>
        </w:rPr>
        <w:t>2</w:t>
      </w:r>
      <w:r w:rsidR="00DE1A00">
        <w:rPr>
          <w:rFonts w:ascii="Times New Roman" w:hAnsi="Times New Roman"/>
          <w:color w:val="000000"/>
          <w:sz w:val="28"/>
          <w:szCs w:val="28"/>
        </w:rPr>
        <w:t>3</w:t>
      </w:r>
      <w:r w:rsidRPr="005C2983">
        <w:rPr>
          <w:rFonts w:ascii="Times New Roman" w:hAnsi="Times New Roman"/>
          <w:color w:val="000000"/>
          <w:sz w:val="28"/>
          <w:szCs w:val="28"/>
        </w:rPr>
        <w:t>-</w:t>
      </w:r>
      <w:r w:rsidR="005C2983" w:rsidRPr="005C2983">
        <w:rPr>
          <w:rFonts w:ascii="Times New Roman" w:hAnsi="Times New Roman"/>
          <w:color w:val="000000"/>
          <w:sz w:val="28"/>
          <w:szCs w:val="28"/>
        </w:rPr>
        <w:t>202</w:t>
      </w:r>
      <w:r w:rsidR="00DE1A00">
        <w:rPr>
          <w:rFonts w:ascii="Times New Roman" w:hAnsi="Times New Roman"/>
          <w:color w:val="000000"/>
          <w:sz w:val="28"/>
          <w:szCs w:val="28"/>
        </w:rPr>
        <w:t>4</w:t>
      </w:r>
      <w:bookmarkStart w:id="0" w:name="_GoBack"/>
      <w:bookmarkEnd w:id="0"/>
      <w:r w:rsidR="00D9403D">
        <w:rPr>
          <w:rFonts w:ascii="Times New Roman" w:hAnsi="Times New Roman"/>
          <w:color w:val="000000"/>
          <w:sz w:val="28"/>
          <w:szCs w:val="28"/>
        </w:rPr>
        <w:t>годов</w:t>
      </w:r>
      <w:r w:rsidR="00121F48">
        <w:rPr>
          <w:rFonts w:ascii="Times New Roman" w:hAnsi="Times New Roman"/>
          <w:color w:val="000000"/>
          <w:sz w:val="28"/>
          <w:szCs w:val="28"/>
        </w:rPr>
        <w:t xml:space="preserve">для рассмотрения и утверждения </w:t>
      </w:r>
      <w:r w:rsidRPr="005C2983">
        <w:rPr>
          <w:rFonts w:ascii="Times New Roman" w:hAnsi="Times New Roman"/>
          <w:color w:val="000000"/>
          <w:sz w:val="28"/>
          <w:szCs w:val="28"/>
        </w:rPr>
        <w:t xml:space="preserve">в Совет депутатов </w:t>
      </w:r>
      <w:r w:rsidR="00D9403D">
        <w:rPr>
          <w:rFonts w:ascii="Times New Roman" w:hAnsi="Times New Roman"/>
          <w:color w:val="000000"/>
          <w:sz w:val="28"/>
          <w:szCs w:val="28"/>
        </w:rPr>
        <w:t xml:space="preserve">Ключевского </w:t>
      </w:r>
      <w:r w:rsidRPr="005C2983">
        <w:rPr>
          <w:rFonts w:ascii="Times New Roman" w:hAnsi="Times New Roman"/>
          <w:color w:val="000000"/>
          <w:sz w:val="28"/>
          <w:szCs w:val="28"/>
        </w:rPr>
        <w:t>сельсовета Венгеровско</w:t>
      </w:r>
      <w:r w:rsidR="00866742" w:rsidRPr="005C2983">
        <w:rPr>
          <w:rFonts w:ascii="Times New Roman" w:hAnsi="Times New Roman"/>
          <w:color w:val="000000"/>
          <w:sz w:val="28"/>
          <w:szCs w:val="28"/>
        </w:rPr>
        <w:t>го района Новосибирской области и Ревизионную комиссию Венгеровского района Новосибирской области.</w:t>
      </w:r>
    </w:p>
    <w:p w:rsidR="002C7B61" w:rsidRPr="005C2983" w:rsidRDefault="002C7B61" w:rsidP="002C7B6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C2983">
        <w:rPr>
          <w:rFonts w:ascii="Times New Roman" w:hAnsi="Times New Roman"/>
          <w:color w:val="000000"/>
          <w:sz w:val="28"/>
          <w:szCs w:val="28"/>
        </w:rPr>
        <w:t xml:space="preserve">2.Настоящее постановление опубликовать в газете «Вестник </w:t>
      </w:r>
      <w:r w:rsidR="00D9403D">
        <w:rPr>
          <w:rFonts w:ascii="Times New Roman" w:hAnsi="Times New Roman"/>
          <w:color w:val="000000"/>
          <w:sz w:val="28"/>
          <w:szCs w:val="28"/>
        </w:rPr>
        <w:t xml:space="preserve">Ключевского </w:t>
      </w:r>
      <w:r w:rsidRPr="005C2983">
        <w:rPr>
          <w:rFonts w:ascii="Times New Roman" w:hAnsi="Times New Roman"/>
          <w:color w:val="000000"/>
          <w:sz w:val="28"/>
          <w:szCs w:val="28"/>
        </w:rPr>
        <w:t>сельсовета Венгеровского района Новосибирской области»</w:t>
      </w:r>
      <w:r w:rsidR="00E942A6" w:rsidRPr="005C2983">
        <w:rPr>
          <w:rFonts w:ascii="Times New Roman" w:hAnsi="Times New Roman"/>
          <w:color w:val="000000"/>
          <w:sz w:val="28"/>
          <w:szCs w:val="28"/>
        </w:rPr>
        <w:t xml:space="preserve"> и опубликовать на сайте администрации в сети «Интернет».</w:t>
      </w:r>
    </w:p>
    <w:p w:rsidR="002C7B61" w:rsidRPr="005C2983" w:rsidRDefault="002C7B61" w:rsidP="002C7B61">
      <w:pPr>
        <w:jc w:val="center"/>
        <w:rPr>
          <w:rFonts w:ascii="Times New Roman" w:hAnsi="Times New Roman"/>
          <w:sz w:val="28"/>
          <w:szCs w:val="28"/>
        </w:rPr>
      </w:pPr>
    </w:p>
    <w:p w:rsidR="002C7B61" w:rsidRPr="005C2983" w:rsidRDefault="002C7B61" w:rsidP="002C7B61">
      <w:pPr>
        <w:rPr>
          <w:rFonts w:ascii="Times New Roman" w:hAnsi="Times New Roman"/>
          <w:sz w:val="28"/>
          <w:szCs w:val="28"/>
        </w:rPr>
      </w:pPr>
    </w:p>
    <w:p w:rsidR="002C7B61" w:rsidRPr="005C2983" w:rsidRDefault="002C7B61" w:rsidP="002C7B61">
      <w:pPr>
        <w:rPr>
          <w:rFonts w:ascii="Times New Roman" w:hAnsi="Times New Roman"/>
          <w:sz w:val="28"/>
          <w:szCs w:val="28"/>
        </w:rPr>
      </w:pPr>
    </w:p>
    <w:p w:rsidR="001B314D" w:rsidRPr="005C2983" w:rsidRDefault="002C7B61" w:rsidP="002C7B61">
      <w:pPr>
        <w:rPr>
          <w:rFonts w:ascii="Times New Roman" w:hAnsi="Times New Roman"/>
          <w:sz w:val="28"/>
          <w:szCs w:val="28"/>
        </w:rPr>
      </w:pPr>
      <w:r w:rsidRPr="005C2983">
        <w:rPr>
          <w:rFonts w:ascii="Times New Roman" w:hAnsi="Times New Roman"/>
          <w:sz w:val="28"/>
          <w:szCs w:val="28"/>
        </w:rPr>
        <w:t xml:space="preserve">Глава </w:t>
      </w:r>
      <w:r w:rsidR="00D9403D">
        <w:rPr>
          <w:rFonts w:ascii="Times New Roman" w:hAnsi="Times New Roman"/>
          <w:sz w:val="28"/>
          <w:szCs w:val="28"/>
        </w:rPr>
        <w:t xml:space="preserve">Ключевского </w:t>
      </w:r>
      <w:r w:rsidRPr="005C2983">
        <w:rPr>
          <w:rFonts w:ascii="Times New Roman" w:hAnsi="Times New Roman"/>
          <w:sz w:val="28"/>
          <w:szCs w:val="28"/>
        </w:rPr>
        <w:t xml:space="preserve">сельсовета  </w:t>
      </w:r>
    </w:p>
    <w:p w:rsidR="00D9403D" w:rsidRDefault="001B314D" w:rsidP="002C7B61">
      <w:pPr>
        <w:rPr>
          <w:rFonts w:ascii="Times New Roman" w:hAnsi="Times New Roman"/>
          <w:sz w:val="28"/>
          <w:szCs w:val="28"/>
        </w:rPr>
      </w:pPr>
      <w:r w:rsidRPr="005C2983">
        <w:rPr>
          <w:rFonts w:ascii="Times New Roman" w:hAnsi="Times New Roman"/>
          <w:sz w:val="28"/>
          <w:szCs w:val="28"/>
        </w:rPr>
        <w:t xml:space="preserve">Венгеровского района </w:t>
      </w:r>
    </w:p>
    <w:p w:rsidR="002C7B61" w:rsidRPr="005C2983" w:rsidRDefault="001B314D" w:rsidP="002C7B61">
      <w:pPr>
        <w:rPr>
          <w:rFonts w:ascii="Times New Roman" w:hAnsi="Times New Roman"/>
          <w:sz w:val="28"/>
          <w:szCs w:val="28"/>
        </w:rPr>
      </w:pPr>
      <w:r w:rsidRPr="005C2983">
        <w:rPr>
          <w:rFonts w:ascii="Times New Roman" w:hAnsi="Times New Roman"/>
          <w:sz w:val="28"/>
          <w:szCs w:val="28"/>
        </w:rPr>
        <w:t xml:space="preserve">Новосибирской области                          </w:t>
      </w:r>
      <w:r w:rsidR="00D9403D">
        <w:rPr>
          <w:rFonts w:ascii="Times New Roman" w:hAnsi="Times New Roman"/>
          <w:sz w:val="28"/>
          <w:szCs w:val="28"/>
        </w:rPr>
        <w:t xml:space="preserve">                                        В.</w:t>
      </w:r>
      <w:r w:rsidR="00E942A6" w:rsidRPr="005C2983">
        <w:rPr>
          <w:rFonts w:ascii="Times New Roman" w:hAnsi="Times New Roman"/>
          <w:sz w:val="28"/>
          <w:szCs w:val="28"/>
        </w:rPr>
        <w:t>Н.</w:t>
      </w:r>
      <w:r w:rsidR="00D9403D">
        <w:rPr>
          <w:rFonts w:ascii="Times New Roman" w:hAnsi="Times New Roman"/>
          <w:sz w:val="28"/>
          <w:szCs w:val="28"/>
        </w:rPr>
        <w:t>Никифоров</w:t>
      </w:r>
    </w:p>
    <w:p w:rsidR="00C577CE" w:rsidRPr="005C2983" w:rsidRDefault="00C577CE">
      <w:pPr>
        <w:rPr>
          <w:rFonts w:ascii="Times New Roman" w:hAnsi="Times New Roman"/>
          <w:sz w:val="28"/>
          <w:szCs w:val="28"/>
        </w:rPr>
      </w:pPr>
    </w:p>
    <w:sectPr w:rsidR="00C577CE" w:rsidRPr="005C2983" w:rsidSect="005C298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>
    <w:useFELayout/>
  </w:compat>
  <w:rsids>
    <w:rsidRoot w:val="002C7B61"/>
    <w:rsid w:val="00061B26"/>
    <w:rsid w:val="00121F48"/>
    <w:rsid w:val="00136029"/>
    <w:rsid w:val="001B314D"/>
    <w:rsid w:val="002C7B61"/>
    <w:rsid w:val="003A3F17"/>
    <w:rsid w:val="00483FE3"/>
    <w:rsid w:val="0050116A"/>
    <w:rsid w:val="00505EE1"/>
    <w:rsid w:val="005841A6"/>
    <w:rsid w:val="005C2983"/>
    <w:rsid w:val="0075737A"/>
    <w:rsid w:val="007E4183"/>
    <w:rsid w:val="00852483"/>
    <w:rsid w:val="00855CE8"/>
    <w:rsid w:val="00866742"/>
    <w:rsid w:val="00870446"/>
    <w:rsid w:val="00901976"/>
    <w:rsid w:val="009348C6"/>
    <w:rsid w:val="009C1638"/>
    <w:rsid w:val="00A534E1"/>
    <w:rsid w:val="00AC6056"/>
    <w:rsid w:val="00B2615C"/>
    <w:rsid w:val="00B964FE"/>
    <w:rsid w:val="00C577CE"/>
    <w:rsid w:val="00C82445"/>
    <w:rsid w:val="00CC2093"/>
    <w:rsid w:val="00D14123"/>
    <w:rsid w:val="00D81A43"/>
    <w:rsid w:val="00D9403D"/>
    <w:rsid w:val="00DA45BB"/>
    <w:rsid w:val="00DE1A00"/>
    <w:rsid w:val="00E942A6"/>
    <w:rsid w:val="00EB554D"/>
    <w:rsid w:val="00F7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8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298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98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98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9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98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98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98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98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983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2C7B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B61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C298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C298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C298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C298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C298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C298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C298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C2983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5C298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5C298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5C298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5C2983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5C2983"/>
    <w:rPr>
      <w:b/>
      <w:bCs/>
    </w:rPr>
  </w:style>
  <w:style w:type="character" w:styleId="aa">
    <w:name w:val="Emphasis"/>
    <w:basedOn w:val="a0"/>
    <w:uiPriority w:val="20"/>
    <w:qFormat/>
    <w:rsid w:val="005C2983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5C2983"/>
    <w:rPr>
      <w:szCs w:val="32"/>
    </w:rPr>
  </w:style>
  <w:style w:type="paragraph" w:styleId="ac">
    <w:name w:val="List Paragraph"/>
    <w:basedOn w:val="a"/>
    <w:uiPriority w:val="34"/>
    <w:qFormat/>
    <w:rsid w:val="005C29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C2983"/>
    <w:rPr>
      <w:i/>
    </w:rPr>
  </w:style>
  <w:style w:type="character" w:customStyle="1" w:styleId="22">
    <w:name w:val="Цитата 2 Знак"/>
    <w:basedOn w:val="a0"/>
    <w:link w:val="21"/>
    <w:uiPriority w:val="29"/>
    <w:rsid w:val="005C2983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C2983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5C2983"/>
    <w:rPr>
      <w:b/>
      <w:i/>
      <w:sz w:val="24"/>
    </w:rPr>
  </w:style>
  <w:style w:type="character" w:styleId="af">
    <w:name w:val="Subtle Emphasis"/>
    <w:uiPriority w:val="19"/>
    <w:qFormat/>
    <w:rsid w:val="005C2983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5C2983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5C2983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5C2983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C2983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C298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Совет</cp:lastModifiedBy>
  <cp:revision>3</cp:revision>
  <cp:lastPrinted>2019-11-12T06:40:00Z</cp:lastPrinted>
  <dcterms:created xsi:type="dcterms:W3CDTF">2021-11-08T07:07:00Z</dcterms:created>
  <dcterms:modified xsi:type="dcterms:W3CDTF">2021-11-16T02:48:00Z</dcterms:modified>
</cp:coreProperties>
</file>