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0" w:rsidRDefault="00274DE0" w:rsidP="00DB2E5B">
      <w:pPr>
        <w:ind w:right="-284" w:firstLine="0"/>
        <w:jc w:val="center"/>
        <w:rPr>
          <w:b/>
          <w:sz w:val="28"/>
        </w:rPr>
      </w:pPr>
      <w:r w:rsidRPr="00A01A7A">
        <w:rPr>
          <w:b/>
          <w:sz w:val="28"/>
        </w:rPr>
        <w:t>АДМИН</w:t>
      </w:r>
      <w:r>
        <w:rPr>
          <w:b/>
          <w:sz w:val="28"/>
        </w:rPr>
        <w:t xml:space="preserve">ИСТРАЦИЯ </w:t>
      </w:r>
      <w:r w:rsidR="00935BBA">
        <w:rPr>
          <w:b/>
          <w:sz w:val="28"/>
        </w:rPr>
        <w:t>КЛЮЧЕВСКОГО</w:t>
      </w:r>
      <w:r w:rsidR="00986DCC">
        <w:rPr>
          <w:b/>
          <w:sz w:val="28"/>
        </w:rPr>
        <w:t xml:space="preserve"> </w:t>
      </w:r>
      <w:r w:rsidR="004512A7">
        <w:rPr>
          <w:b/>
          <w:sz w:val="28"/>
        </w:rPr>
        <w:t xml:space="preserve">СЕЛЬСОВЕТА ВЕНГЕРОВСКОГО </w:t>
      </w:r>
      <w:r w:rsidRPr="00A01A7A">
        <w:rPr>
          <w:b/>
          <w:sz w:val="28"/>
        </w:rPr>
        <w:t>РАЙОНА НОВОСИБИРСКОЙ ОБЛАСТИ</w:t>
      </w:r>
    </w:p>
    <w:p w:rsidR="00A4443A" w:rsidRPr="00A4443A" w:rsidRDefault="00A4443A" w:rsidP="00A4443A">
      <w:pPr>
        <w:ind w:right="-284" w:firstLine="0"/>
        <w:jc w:val="center"/>
        <w:rPr>
          <w:b/>
          <w:sz w:val="28"/>
        </w:rPr>
      </w:pPr>
    </w:p>
    <w:p w:rsidR="00274DE0" w:rsidRPr="00A01A7A" w:rsidRDefault="00274DE0" w:rsidP="00274DE0">
      <w:pPr>
        <w:ind w:right="-284" w:firstLine="0"/>
        <w:jc w:val="center"/>
        <w:rPr>
          <w:b/>
          <w:sz w:val="28"/>
        </w:rPr>
      </w:pPr>
      <w:r w:rsidRPr="00A01A7A">
        <w:rPr>
          <w:b/>
          <w:sz w:val="28"/>
        </w:rPr>
        <w:t>ПОСТАНОВЛЕНИЕ</w:t>
      </w:r>
    </w:p>
    <w:p w:rsidR="00274DE0" w:rsidRPr="007E6F8D" w:rsidRDefault="00274DE0" w:rsidP="00274DE0">
      <w:pPr>
        <w:ind w:right="-284" w:firstLine="0"/>
        <w:jc w:val="center"/>
        <w:rPr>
          <w:sz w:val="28"/>
        </w:rPr>
      </w:pPr>
    </w:p>
    <w:p w:rsidR="00274DE0" w:rsidRDefault="00D12BE5" w:rsidP="00274DE0">
      <w:pPr>
        <w:widowControl w:val="0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AE4E1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3442E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="00274DE0" w:rsidRPr="00CF7CDD">
        <w:rPr>
          <w:sz w:val="28"/>
          <w:szCs w:val="28"/>
        </w:rPr>
        <w:t xml:space="preserve">.                                  </w:t>
      </w:r>
      <w:r w:rsidR="00986DCC">
        <w:rPr>
          <w:sz w:val="28"/>
          <w:szCs w:val="28"/>
        </w:rPr>
        <w:t xml:space="preserve">с. </w:t>
      </w:r>
      <w:r w:rsidR="00935BBA">
        <w:rPr>
          <w:sz w:val="28"/>
          <w:szCs w:val="28"/>
        </w:rPr>
        <w:t xml:space="preserve">Ключевая                    </w:t>
      </w:r>
      <w:r w:rsidR="00274DE0" w:rsidRPr="00CF7CDD">
        <w:rPr>
          <w:sz w:val="28"/>
          <w:szCs w:val="28"/>
        </w:rPr>
        <w:t>№</w:t>
      </w:r>
      <w:r w:rsidR="00AE4E1F">
        <w:rPr>
          <w:sz w:val="28"/>
          <w:szCs w:val="28"/>
        </w:rPr>
        <w:t>60</w:t>
      </w:r>
    </w:p>
    <w:p w:rsidR="004C7CCF" w:rsidRPr="00CF7CDD" w:rsidRDefault="004C7CCF" w:rsidP="00274DE0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8E7206" w:rsidRDefault="00935BBA" w:rsidP="008E720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несколько постановлений администрации Ключевского сельсовета Венгеровского района Новосибирской области</w:t>
      </w:r>
    </w:p>
    <w:p w:rsidR="00935BBA" w:rsidRDefault="00935BBA" w:rsidP="008E7206">
      <w:pPr>
        <w:pStyle w:val="a5"/>
        <w:jc w:val="center"/>
        <w:rPr>
          <w:sz w:val="28"/>
          <w:szCs w:val="28"/>
        </w:rPr>
      </w:pPr>
    </w:p>
    <w:p w:rsidR="00274DE0" w:rsidRPr="00DB2E5B" w:rsidRDefault="00274DE0" w:rsidP="00274DE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935BBA">
        <w:rPr>
          <w:sz w:val="28"/>
          <w:szCs w:val="28"/>
        </w:rPr>
        <w:t xml:space="preserve"> </w:t>
      </w:r>
      <w:hyperlink r:id="rId5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DB2E5B">
        <w:rPr>
          <w:sz w:val="28"/>
          <w:szCs w:val="28"/>
        </w:rPr>
        <w:t xml:space="preserve">, администрация </w:t>
      </w:r>
      <w:r w:rsidR="00935BBA">
        <w:rPr>
          <w:sz w:val="28"/>
          <w:szCs w:val="28"/>
        </w:rPr>
        <w:t>Ключевского</w:t>
      </w:r>
      <w:r w:rsidR="00DB2E5B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986DCC" w:rsidRDefault="00DB2E5B" w:rsidP="00986DCC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  <w:r w:rsidRPr="00DB2E5B">
        <w:rPr>
          <w:sz w:val="28"/>
          <w:szCs w:val="28"/>
        </w:rPr>
        <w:t>ПОСТАНОВЛЯЕТ</w:t>
      </w:r>
      <w:r w:rsidR="00986DCC" w:rsidRPr="00DB2E5B">
        <w:rPr>
          <w:sz w:val="28"/>
          <w:szCs w:val="28"/>
        </w:rPr>
        <w:t>:</w:t>
      </w:r>
    </w:p>
    <w:p w:rsidR="00935BBA" w:rsidRPr="00DB2E5B" w:rsidRDefault="00935BBA" w:rsidP="00935BBA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  <w:lang w:eastAsia="ar-SA"/>
        </w:rPr>
      </w:pPr>
    </w:p>
    <w:p w:rsidR="00935BBA" w:rsidRPr="00935BBA" w:rsidRDefault="00DF29B2" w:rsidP="00DF29B2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D12BE5" w:rsidRPr="00935BBA">
        <w:rPr>
          <w:b w:val="0"/>
          <w:sz w:val="28"/>
          <w:szCs w:val="28"/>
        </w:rPr>
        <w:t>1.</w:t>
      </w:r>
      <w:r w:rsidR="00DB2E5B" w:rsidRPr="00935BBA">
        <w:rPr>
          <w:b w:val="0"/>
          <w:sz w:val="28"/>
          <w:szCs w:val="28"/>
        </w:rPr>
        <w:t>Отменить</w:t>
      </w:r>
      <w:r w:rsidR="002A2E5D" w:rsidRPr="00935BBA">
        <w:rPr>
          <w:b w:val="0"/>
          <w:sz w:val="28"/>
          <w:szCs w:val="28"/>
        </w:rPr>
        <w:t xml:space="preserve"> </w:t>
      </w:r>
      <w:r w:rsidR="00935BBA" w:rsidRPr="00935BBA">
        <w:rPr>
          <w:b w:val="0"/>
          <w:color w:val="000000"/>
          <w:sz w:val="28"/>
          <w:szCs w:val="28"/>
        </w:rPr>
        <w:t>постановление от 10.05.2017 № 33 администрация Ключевского сельсовета Венгеровского района Новосибирской области</w:t>
      </w:r>
      <w:r w:rsidR="00935BBA">
        <w:rPr>
          <w:b w:val="0"/>
          <w:color w:val="000000"/>
          <w:sz w:val="28"/>
          <w:szCs w:val="28"/>
        </w:rPr>
        <w:t xml:space="preserve"> «</w:t>
      </w:r>
      <w:r w:rsidR="00935BBA" w:rsidRPr="00935BBA">
        <w:rPr>
          <w:b w:val="0"/>
          <w:color w:val="000000"/>
          <w:sz w:val="28"/>
          <w:szCs w:val="28"/>
        </w:rPr>
        <w:t xml:space="preserve"> Об утверждении порядка участия муниципальных служащих администрации Ключевского сельсовета Венгеровского района Новосибирской области на безвозмездной основе в управлении общественной организацией (кроме политической партии), жилищным, </w:t>
      </w:r>
      <w:proofErr w:type="gramStart"/>
      <w:r w:rsidR="00935BBA" w:rsidRPr="00935BBA">
        <w:rPr>
          <w:b w:val="0"/>
          <w:color w:val="000000"/>
          <w:sz w:val="28"/>
          <w:szCs w:val="28"/>
        </w:rPr>
        <w:t>жилищно – строительным</w:t>
      </w:r>
      <w:proofErr w:type="gramEnd"/>
      <w:r w:rsidR="00935BBA" w:rsidRPr="00935BBA">
        <w:rPr>
          <w:b w:val="0"/>
          <w:color w:val="000000"/>
          <w:sz w:val="28"/>
          <w:szCs w:val="2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="00935BBA">
        <w:rPr>
          <w:b w:val="0"/>
          <w:color w:val="000000"/>
          <w:sz w:val="28"/>
          <w:szCs w:val="28"/>
        </w:rPr>
        <w:t>».</w:t>
      </w:r>
      <w:r w:rsidR="00935BBA" w:rsidRPr="00935BBA">
        <w:rPr>
          <w:b w:val="0"/>
          <w:color w:val="000000"/>
          <w:sz w:val="28"/>
          <w:szCs w:val="28"/>
        </w:rPr>
        <w:t xml:space="preserve"> </w:t>
      </w:r>
    </w:p>
    <w:p w:rsidR="00E46CDD" w:rsidRPr="001C136E" w:rsidRDefault="00DF29B2" w:rsidP="00935BBA">
      <w:pPr>
        <w:pStyle w:val="ConsPlusTitle"/>
        <w:widowControl/>
        <w:jc w:val="both"/>
        <w:rPr>
          <w:rFonts w:ascii="Arial" w:hAnsi="Arial" w:cs="Arial"/>
        </w:rPr>
      </w:pPr>
      <w:r>
        <w:rPr>
          <w:b w:val="0"/>
          <w:sz w:val="28"/>
          <w:szCs w:val="28"/>
        </w:rPr>
        <w:t xml:space="preserve">         </w:t>
      </w:r>
      <w:r w:rsidR="00D12BE5" w:rsidRPr="00935BBA">
        <w:rPr>
          <w:b w:val="0"/>
          <w:sz w:val="28"/>
          <w:szCs w:val="28"/>
        </w:rPr>
        <w:t>2.</w:t>
      </w:r>
      <w:r w:rsidR="00E46CDD" w:rsidRPr="00935BBA">
        <w:rPr>
          <w:b w:val="0"/>
          <w:sz w:val="28"/>
          <w:szCs w:val="28"/>
        </w:rPr>
        <w:t xml:space="preserve">Отменить постановление </w:t>
      </w:r>
      <w:r w:rsidR="00935BBA" w:rsidRPr="00935BBA">
        <w:rPr>
          <w:b w:val="0"/>
          <w:color w:val="000000"/>
          <w:sz w:val="28"/>
        </w:rPr>
        <w:t xml:space="preserve">от 06.04.2017 № 27 администрация Ключевского сельсовета Венгеровского района Новосибирской области «Об утверждении муниципальной программы комплексного развития социальной инфраструктуры Ключевского сельсовета Венгеровского района Новосибирской области на 2017 - 2027 </w:t>
      </w:r>
      <w:proofErr w:type="gramStart"/>
      <w:r w:rsidR="00935BBA" w:rsidRPr="00935BBA">
        <w:rPr>
          <w:b w:val="0"/>
          <w:color w:val="000000"/>
          <w:sz w:val="28"/>
        </w:rPr>
        <w:t>гг</w:t>
      </w:r>
      <w:proofErr w:type="gramEnd"/>
      <w:r w:rsidR="00935BBA" w:rsidRPr="00935BBA">
        <w:rPr>
          <w:b w:val="0"/>
          <w:color w:val="000000"/>
          <w:sz w:val="28"/>
        </w:rPr>
        <w:t>»</w:t>
      </w:r>
    </w:p>
    <w:p w:rsidR="00935BBA" w:rsidRDefault="00771470" w:rsidP="00935BBA">
      <w:pPr>
        <w:widowControl w:val="0"/>
        <w:autoSpaceDE w:val="0"/>
        <w:autoSpaceDN w:val="0"/>
        <w:adjustRightInd w:val="0"/>
        <w:rPr>
          <w:color w:val="000000"/>
        </w:rPr>
      </w:pPr>
      <w:r w:rsidRPr="00DF29B2">
        <w:rPr>
          <w:bCs/>
          <w:color w:val="000000"/>
          <w:sz w:val="28"/>
          <w:szCs w:val="28"/>
        </w:rPr>
        <w:t>3.</w:t>
      </w:r>
      <w:r>
        <w:rPr>
          <w:sz w:val="28"/>
          <w:szCs w:val="28"/>
        </w:rPr>
        <w:t>Отменить</w:t>
      </w:r>
      <w:r w:rsidRPr="00CB0304">
        <w:rPr>
          <w:sz w:val="28"/>
          <w:szCs w:val="28"/>
        </w:rPr>
        <w:t xml:space="preserve"> постановление </w:t>
      </w:r>
      <w:r w:rsidR="00935BBA" w:rsidRPr="00935BBA">
        <w:rPr>
          <w:color w:val="000000"/>
          <w:sz w:val="28"/>
        </w:rPr>
        <w:t>от 19.01.2017 № 7 администрация Ключевского сельсовета Венгеровского района Новосибирской области</w:t>
      </w:r>
      <w:proofErr w:type="gramStart"/>
      <w:r w:rsidR="00935BBA" w:rsidRPr="00935BBA">
        <w:rPr>
          <w:color w:val="000000"/>
          <w:sz w:val="28"/>
        </w:rPr>
        <w:t xml:space="preserve"> О</w:t>
      </w:r>
      <w:proofErr w:type="gramEnd"/>
      <w:r w:rsidR="00935BBA" w:rsidRPr="00935BBA">
        <w:rPr>
          <w:color w:val="000000"/>
          <w:sz w:val="28"/>
        </w:rPr>
        <w:t>б утверждении Порядка взаимодействия администрации Ключевского сельсовета Венгеровского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935BBA" w:rsidRPr="00935BBA" w:rsidRDefault="00771470" w:rsidP="00935B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4.Отменить </w:t>
      </w:r>
      <w:r w:rsidRPr="00935BBA">
        <w:rPr>
          <w:bCs/>
          <w:sz w:val="28"/>
          <w:szCs w:val="28"/>
        </w:rPr>
        <w:t xml:space="preserve">постановление </w:t>
      </w:r>
      <w:r w:rsidR="00935BBA" w:rsidRPr="00935BBA">
        <w:rPr>
          <w:color w:val="000000"/>
          <w:sz w:val="28"/>
        </w:rPr>
        <w:t>от 21.11.2016 № 92 администрация Ключевского сельсовета Венгеровского района Новосибирской области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</w:r>
      <w:r w:rsidR="00935BBA" w:rsidRPr="00935BBA">
        <w:rPr>
          <w:color w:val="000000"/>
          <w:sz w:val="28"/>
          <w:szCs w:val="28"/>
        </w:rPr>
        <w:t>»</w:t>
      </w:r>
    </w:p>
    <w:p w:rsidR="00935BBA" w:rsidRPr="00935BBA" w:rsidRDefault="00935BBA" w:rsidP="00935B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29B2">
        <w:rPr>
          <w:sz w:val="28"/>
          <w:szCs w:val="28"/>
        </w:rPr>
        <w:t xml:space="preserve"> </w:t>
      </w:r>
      <w:r w:rsidR="00771470" w:rsidRPr="00DF29B2">
        <w:rPr>
          <w:bCs/>
          <w:color w:val="000000"/>
          <w:sz w:val="28"/>
          <w:szCs w:val="28"/>
        </w:rPr>
        <w:t>5.</w:t>
      </w:r>
      <w:r w:rsidR="00771470" w:rsidRPr="00935BBA">
        <w:rPr>
          <w:sz w:val="28"/>
          <w:szCs w:val="28"/>
        </w:rPr>
        <w:t xml:space="preserve">Отменить </w:t>
      </w:r>
      <w:r w:rsidRPr="00935BBA">
        <w:rPr>
          <w:color w:val="000000"/>
          <w:sz w:val="28"/>
          <w:szCs w:val="28"/>
        </w:rPr>
        <w:t xml:space="preserve">постановление от 07.11.2016 № 83 администрация Ключевского сельсовета Венгеровского района Новосибирской области </w:t>
      </w:r>
      <w:r w:rsidR="00EF5F40">
        <w:rPr>
          <w:color w:val="000000"/>
          <w:sz w:val="28"/>
          <w:szCs w:val="28"/>
        </w:rPr>
        <w:t>«</w:t>
      </w:r>
      <w:r w:rsidRPr="00935BBA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продаже земельных участков без проведения торгов</w:t>
      </w:r>
      <w:r w:rsidR="00EF5F40">
        <w:rPr>
          <w:sz w:val="28"/>
          <w:szCs w:val="28"/>
        </w:rPr>
        <w:t>»</w:t>
      </w:r>
    </w:p>
    <w:p w:rsidR="0018056B" w:rsidRPr="0018056B" w:rsidRDefault="00771470" w:rsidP="0018056B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 w:rsidRPr="0018056B">
        <w:rPr>
          <w:bCs/>
          <w:sz w:val="28"/>
        </w:rPr>
        <w:lastRenderedPageBreak/>
        <w:t xml:space="preserve">6.Отменить </w:t>
      </w:r>
      <w:r w:rsidR="0018056B" w:rsidRPr="0018056B">
        <w:rPr>
          <w:color w:val="000000"/>
          <w:sz w:val="28"/>
        </w:rPr>
        <w:t xml:space="preserve">постановление от 05.10.2016 № 78 администрация Ключевского сельсовета Венгеровского района Новосибирской области </w:t>
      </w:r>
      <w:r w:rsidR="00EF5F40">
        <w:rPr>
          <w:color w:val="000000"/>
          <w:sz w:val="28"/>
        </w:rPr>
        <w:t>«</w:t>
      </w:r>
      <w:r w:rsidR="0018056B" w:rsidRPr="0018056B">
        <w:rPr>
          <w:color w:val="000000"/>
          <w:sz w:val="28"/>
        </w:rPr>
        <w:t>О Порядке формирования, ведения и обязательного опубликования перечня муниципального имущества Ключевского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EF5F40">
        <w:rPr>
          <w:color w:val="000000"/>
          <w:sz w:val="28"/>
        </w:rPr>
        <w:t>»</w:t>
      </w:r>
    </w:p>
    <w:p w:rsidR="00771470" w:rsidRPr="00EF5F40" w:rsidRDefault="00FA2FF5" w:rsidP="00EF5F4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F5F40">
        <w:rPr>
          <w:b/>
          <w:bCs/>
          <w:sz w:val="28"/>
          <w:szCs w:val="28"/>
        </w:rPr>
        <w:t>7</w:t>
      </w:r>
      <w:r w:rsidRPr="00EF5F40">
        <w:rPr>
          <w:bCs/>
          <w:sz w:val="28"/>
          <w:szCs w:val="28"/>
        </w:rPr>
        <w:t>.Отменить</w:t>
      </w:r>
      <w:r w:rsidRPr="00EF5F40">
        <w:rPr>
          <w:b/>
          <w:bCs/>
          <w:sz w:val="28"/>
          <w:szCs w:val="28"/>
        </w:rPr>
        <w:t xml:space="preserve"> </w:t>
      </w:r>
      <w:r w:rsidR="00EF5F40" w:rsidRPr="00EF5F40">
        <w:rPr>
          <w:color w:val="000000"/>
          <w:sz w:val="28"/>
          <w:szCs w:val="28"/>
        </w:rPr>
        <w:t xml:space="preserve">постановление от 12.11.2014 № 77 администрация Ключевского сельсовета Венгеровского района Новосибирской области «Об утверждении административного регламента исполнения функции муниципального </w:t>
      </w:r>
      <w:proofErr w:type="gramStart"/>
      <w:r w:rsidR="00EF5F40" w:rsidRPr="00EF5F40">
        <w:rPr>
          <w:color w:val="000000"/>
          <w:sz w:val="28"/>
          <w:szCs w:val="28"/>
        </w:rPr>
        <w:t>контроля за</w:t>
      </w:r>
      <w:proofErr w:type="gramEnd"/>
      <w:r w:rsidR="00EF5F40" w:rsidRPr="00EF5F40">
        <w:rPr>
          <w:color w:val="000000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Ключевского сельсовета»</w:t>
      </w:r>
    </w:p>
    <w:p w:rsidR="003C2938" w:rsidRDefault="00EF5F40" w:rsidP="00EF5F40">
      <w:pPr>
        <w:pStyle w:val="Style7"/>
        <w:widowControl/>
        <w:spacing w:line="240" w:lineRule="auto"/>
        <w:rPr>
          <w:color w:val="000000"/>
          <w:sz w:val="28"/>
        </w:rPr>
      </w:pPr>
      <w:r>
        <w:rPr>
          <w:sz w:val="28"/>
        </w:rPr>
        <w:t xml:space="preserve">        8</w:t>
      </w:r>
      <w:r w:rsidR="00FA2FF5" w:rsidRPr="00EF5F40">
        <w:rPr>
          <w:sz w:val="28"/>
        </w:rPr>
        <w:t xml:space="preserve">.Отменить </w:t>
      </w:r>
      <w:r w:rsidRPr="00EF5F40">
        <w:rPr>
          <w:color w:val="000000"/>
          <w:sz w:val="28"/>
        </w:rPr>
        <w:t>постановление от 12.11.2014 № 78 администрация Ключевского сельсовета Венгеровского района Новосибирской области «Об утверждении административного регламента исполнения муниципальной функции по осуществлению муниципального земельного контроля на территории Ключевского сельсовета»</w:t>
      </w:r>
    </w:p>
    <w:p w:rsidR="00EF5F40" w:rsidRPr="00EF5F40" w:rsidRDefault="00EF5F40" w:rsidP="00EF5F40">
      <w:pPr>
        <w:pStyle w:val="Style7"/>
        <w:widowControl/>
        <w:spacing w:line="240" w:lineRule="auto"/>
        <w:rPr>
          <w:iCs/>
          <w:sz w:val="28"/>
          <w:szCs w:val="28"/>
        </w:rPr>
      </w:pPr>
      <w:r w:rsidRPr="00EF5F40">
        <w:rPr>
          <w:color w:val="000000"/>
          <w:sz w:val="28"/>
          <w:szCs w:val="28"/>
        </w:rPr>
        <w:t xml:space="preserve">         9. </w:t>
      </w:r>
      <w:r w:rsidRPr="00EF5F40">
        <w:rPr>
          <w:sz w:val="28"/>
          <w:szCs w:val="28"/>
        </w:rPr>
        <w:t>Отменить</w:t>
      </w:r>
      <w:r w:rsidRPr="00EF5F40">
        <w:rPr>
          <w:color w:val="000000"/>
          <w:sz w:val="28"/>
          <w:szCs w:val="28"/>
        </w:rPr>
        <w:t xml:space="preserve"> постановление от 12.11.2014 № 79 администрация Ключевского сельсовета Венгеровского района Новосибирской области </w:t>
      </w:r>
      <w:r>
        <w:rPr>
          <w:color w:val="000000"/>
          <w:sz w:val="28"/>
          <w:szCs w:val="28"/>
        </w:rPr>
        <w:t>«</w:t>
      </w:r>
      <w:r w:rsidRPr="00EF5F40">
        <w:rPr>
          <w:color w:val="000000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EF5F40">
        <w:rPr>
          <w:color w:val="000000"/>
          <w:sz w:val="28"/>
          <w:szCs w:val="28"/>
        </w:rPr>
        <w:t>контроля за</w:t>
      </w:r>
      <w:proofErr w:type="gramEnd"/>
      <w:r w:rsidRPr="00EF5F40">
        <w:rPr>
          <w:color w:val="000000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Ключевского сельсовета</w:t>
      </w:r>
      <w:r>
        <w:rPr>
          <w:color w:val="000000"/>
          <w:sz w:val="28"/>
          <w:szCs w:val="28"/>
        </w:rPr>
        <w:t>»</w:t>
      </w:r>
    </w:p>
    <w:p w:rsidR="00FA2FF5" w:rsidRDefault="00FA2FF5" w:rsidP="00EF5F40">
      <w:pPr>
        <w:rPr>
          <w:bCs/>
          <w:sz w:val="28"/>
          <w:szCs w:val="28"/>
        </w:rPr>
      </w:pPr>
      <w:r w:rsidRPr="00EF5F40">
        <w:rPr>
          <w:bCs/>
          <w:sz w:val="28"/>
          <w:szCs w:val="28"/>
        </w:rPr>
        <w:t xml:space="preserve">10.Отменить постановление </w:t>
      </w:r>
      <w:r w:rsidR="00EF5F40" w:rsidRPr="00EF5F40">
        <w:rPr>
          <w:color w:val="000000"/>
          <w:sz w:val="28"/>
          <w:szCs w:val="28"/>
        </w:rPr>
        <w:t>от 21.02.2013 № 12 администрация Ключевского сельсовета Венгеровского района Новосибирской области «Об утверждении административного регламента по осуществлению муниципального жилищного контроля на территории Ключевского сельсовета Венгеровского района Новосибирской области</w:t>
      </w:r>
      <w:r w:rsidRPr="00EF5F40">
        <w:rPr>
          <w:bCs/>
          <w:sz w:val="28"/>
          <w:szCs w:val="28"/>
        </w:rPr>
        <w:t>»</w:t>
      </w:r>
    </w:p>
    <w:p w:rsidR="009E4C3A" w:rsidRDefault="009E4C3A" w:rsidP="00EF5F40">
      <w:pPr>
        <w:rPr>
          <w:color w:val="000000"/>
          <w:sz w:val="28"/>
        </w:rPr>
      </w:pPr>
      <w:r>
        <w:rPr>
          <w:bCs/>
          <w:sz w:val="28"/>
          <w:szCs w:val="28"/>
        </w:rPr>
        <w:t xml:space="preserve">11.Отменить </w:t>
      </w:r>
      <w:r w:rsidRPr="009E4C3A">
        <w:rPr>
          <w:color w:val="000000"/>
          <w:sz w:val="28"/>
        </w:rPr>
        <w:t>постановление от 18.05.2012 № 34 администрация Ключевского сельсовета Венгеровского района Новосибирской области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</w:t>
      </w:r>
    </w:p>
    <w:p w:rsidR="009E4C3A" w:rsidRDefault="009E4C3A" w:rsidP="00EF5F40">
      <w:pPr>
        <w:rPr>
          <w:sz w:val="28"/>
          <w:szCs w:val="28"/>
        </w:rPr>
      </w:pPr>
      <w:r>
        <w:rPr>
          <w:color w:val="000000"/>
          <w:sz w:val="28"/>
        </w:rPr>
        <w:t xml:space="preserve">12. </w:t>
      </w:r>
      <w:r w:rsidRPr="009E4C3A">
        <w:rPr>
          <w:sz w:val="28"/>
          <w:szCs w:val="28"/>
        </w:rPr>
        <w:t>Отменить постановление от 18.05.2012 № 31 администрация Ключевского сельсовета Венгеровского района Новосибирской области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E4C3A" w:rsidRPr="009E4C3A" w:rsidRDefault="009E4C3A" w:rsidP="00EF5F40">
      <w:pPr>
        <w:rPr>
          <w:bCs/>
          <w:sz w:val="32"/>
          <w:szCs w:val="28"/>
        </w:rPr>
      </w:pPr>
      <w:r>
        <w:rPr>
          <w:sz w:val="28"/>
          <w:szCs w:val="28"/>
        </w:rPr>
        <w:t xml:space="preserve">13. </w:t>
      </w:r>
      <w:r w:rsidRPr="009E4C3A">
        <w:rPr>
          <w:sz w:val="28"/>
          <w:szCs w:val="28"/>
        </w:rPr>
        <w:t xml:space="preserve">Оменить </w:t>
      </w:r>
      <w:r w:rsidRPr="009E4C3A">
        <w:rPr>
          <w:color w:val="000000"/>
          <w:sz w:val="28"/>
          <w:szCs w:val="28"/>
        </w:rPr>
        <w:t>постановление от 18.05.2012 № 29 администрация Ключевского сельсовета Венгеровского района Новосибирской области «Об утверждении административного регламента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строительства»</w:t>
      </w:r>
    </w:p>
    <w:p w:rsidR="00FA2FF5" w:rsidRDefault="009E4C3A" w:rsidP="009E4C3A">
      <w:pPr>
        <w:ind w:firstLine="0"/>
        <w:rPr>
          <w:color w:val="000000"/>
          <w:sz w:val="28"/>
        </w:rPr>
      </w:pPr>
      <w:r>
        <w:rPr>
          <w:rFonts w:ascii="Arial" w:hAnsi="Arial" w:cs="Arial"/>
        </w:rPr>
        <w:t xml:space="preserve">           </w:t>
      </w:r>
      <w:r w:rsidRPr="009E4C3A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Отменить </w:t>
      </w:r>
      <w:r w:rsidRPr="009E4C3A">
        <w:rPr>
          <w:color w:val="000000"/>
          <w:sz w:val="28"/>
        </w:rPr>
        <w:t xml:space="preserve">постановление от 18.05.2012 № 25 администрация Ключевского сельсовета Венгеровского района «Об утверждении административного регламента предоставления муниципальной услуги по </w:t>
      </w:r>
      <w:r w:rsidRPr="009E4C3A">
        <w:rPr>
          <w:color w:val="000000"/>
          <w:sz w:val="28"/>
        </w:rPr>
        <w:lastRenderedPageBreak/>
        <w:t>предоставлению в аренду имущества муниципальной казны без проведения торгов (конкурсов, аукционов)»</w:t>
      </w:r>
    </w:p>
    <w:p w:rsidR="009E4C3A" w:rsidRDefault="009E4C3A" w:rsidP="009E4C3A">
      <w:pPr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 15. </w:t>
      </w:r>
      <w:r w:rsidRPr="009E4C3A">
        <w:rPr>
          <w:color w:val="000000"/>
          <w:sz w:val="28"/>
        </w:rPr>
        <w:t>Отменить</w:t>
      </w:r>
      <w:r w:rsidRPr="009E4C3A">
        <w:rPr>
          <w:color w:val="000000"/>
          <w:sz w:val="32"/>
        </w:rPr>
        <w:t xml:space="preserve"> </w:t>
      </w:r>
      <w:r w:rsidRPr="009E4C3A">
        <w:rPr>
          <w:color w:val="000000"/>
          <w:sz w:val="28"/>
        </w:rPr>
        <w:t>постановление от 18.05.2012 № 23 администрация Ключевского сельсовета Венгеровского района Новосибирской области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</w:t>
      </w:r>
    </w:p>
    <w:p w:rsidR="00DF16FC" w:rsidRPr="009E4C3A" w:rsidRDefault="00DF16FC" w:rsidP="009E4C3A">
      <w:pPr>
        <w:ind w:firstLine="0"/>
        <w:rPr>
          <w:sz w:val="28"/>
          <w:szCs w:val="28"/>
        </w:rPr>
      </w:pPr>
    </w:p>
    <w:p w:rsidR="00274DE0" w:rsidRPr="00DB2E5B" w:rsidRDefault="00274DE0" w:rsidP="00DB2E5B">
      <w:pPr>
        <w:pStyle w:val="headertexttopleveltextcenter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1A2B57">
        <w:rPr>
          <w:sz w:val="28"/>
          <w:szCs w:val="28"/>
        </w:rPr>
        <w:t xml:space="preserve">Настоящее постановление опубликовать </w:t>
      </w:r>
      <w:r w:rsidR="004614E2" w:rsidRPr="001A2B57">
        <w:rPr>
          <w:sz w:val="28"/>
          <w:szCs w:val="28"/>
        </w:rPr>
        <w:t>в периодическом</w:t>
      </w:r>
      <w:r w:rsidR="008B2447" w:rsidRPr="001A2B57">
        <w:rPr>
          <w:sz w:val="28"/>
          <w:szCs w:val="28"/>
        </w:rPr>
        <w:t xml:space="preserve"> печатном</w:t>
      </w:r>
      <w:r w:rsidR="008B2447" w:rsidRPr="00DB2E5B">
        <w:rPr>
          <w:sz w:val="28"/>
          <w:szCs w:val="28"/>
        </w:rPr>
        <w:t xml:space="preserve"> издании «Вестник»</w:t>
      </w:r>
      <w:r w:rsidRPr="00DB2E5B">
        <w:rPr>
          <w:sz w:val="28"/>
          <w:szCs w:val="28"/>
        </w:rPr>
        <w:t xml:space="preserve"> и  разместить на официальном сайте администрации </w:t>
      </w:r>
      <w:r w:rsidR="009E4C3A">
        <w:rPr>
          <w:sz w:val="28"/>
          <w:szCs w:val="28"/>
        </w:rPr>
        <w:t>Ключевского</w:t>
      </w:r>
      <w:r w:rsidR="00986DCC" w:rsidRPr="00DB2E5B">
        <w:rPr>
          <w:sz w:val="28"/>
          <w:szCs w:val="28"/>
        </w:rPr>
        <w:t xml:space="preserve"> </w:t>
      </w:r>
      <w:r w:rsidR="00797528" w:rsidRPr="00DB2E5B">
        <w:rPr>
          <w:sz w:val="28"/>
          <w:szCs w:val="28"/>
        </w:rPr>
        <w:t xml:space="preserve">сельсовета Венгеровского </w:t>
      </w:r>
      <w:r w:rsidRPr="00DB2E5B">
        <w:rPr>
          <w:sz w:val="28"/>
          <w:szCs w:val="28"/>
        </w:rPr>
        <w:t>района Новосибирской области.</w:t>
      </w:r>
    </w:p>
    <w:p w:rsidR="00A4443A" w:rsidRDefault="00A4443A" w:rsidP="00A4443A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4614E2" w:rsidRPr="00A4443A" w:rsidRDefault="004614E2" w:rsidP="00A4443A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797528" w:rsidRDefault="00274DE0" w:rsidP="00797528">
      <w:pPr>
        <w:ind w:firstLine="0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Глава </w:t>
      </w:r>
      <w:r w:rsidR="009E4C3A">
        <w:rPr>
          <w:sz w:val="28"/>
          <w:szCs w:val="20"/>
          <w:lang w:eastAsia="ar-SA"/>
        </w:rPr>
        <w:t>Ключевского</w:t>
      </w:r>
      <w:r w:rsidR="00986DCC">
        <w:rPr>
          <w:sz w:val="28"/>
          <w:szCs w:val="20"/>
          <w:lang w:eastAsia="ar-SA"/>
        </w:rPr>
        <w:t xml:space="preserve"> </w:t>
      </w:r>
      <w:r w:rsidR="00797528">
        <w:rPr>
          <w:sz w:val="28"/>
          <w:szCs w:val="20"/>
          <w:lang w:eastAsia="ar-SA"/>
        </w:rPr>
        <w:t>сельсовета</w:t>
      </w:r>
    </w:p>
    <w:p w:rsidR="00797528" w:rsidRDefault="00797528" w:rsidP="00797528">
      <w:pPr>
        <w:ind w:firstLine="0"/>
      </w:pPr>
      <w:r>
        <w:rPr>
          <w:sz w:val="28"/>
          <w:szCs w:val="20"/>
          <w:lang w:eastAsia="ar-SA"/>
        </w:rPr>
        <w:t>Венгеровского района Новосибирской област</w:t>
      </w:r>
      <w:r w:rsidR="009E4C3A">
        <w:rPr>
          <w:sz w:val="28"/>
          <w:szCs w:val="20"/>
          <w:lang w:eastAsia="ar-SA"/>
        </w:rPr>
        <w:t>и                         В.Н. Никифоров</w:t>
      </w:r>
      <w:r w:rsidR="00986DCC">
        <w:rPr>
          <w:sz w:val="28"/>
          <w:szCs w:val="20"/>
          <w:lang w:eastAsia="ar-SA"/>
        </w:rPr>
        <w:t xml:space="preserve"> </w:t>
      </w:r>
    </w:p>
    <w:p w:rsidR="00795BDE" w:rsidRDefault="00795BDE" w:rsidP="00A4443A">
      <w:pPr>
        <w:ind w:firstLine="0"/>
      </w:pPr>
    </w:p>
    <w:sectPr w:rsidR="00795BDE" w:rsidSect="00DB2E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DE0"/>
    <w:rsid w:val="000B524B"/>
    <w:rsid w:val="000C0658"/>
    <w:rsid w:val="0018056B"/>
    <w:rsid w:val="001A2B57"/>
    <w:rsid w:val="001C136E"/>
    <w:rsid w:val="001F42D7"/>
    <w:rsid w:val="002009FC"/>
    <w:rsid w:val="00274DE0"/>
    <w:rsid w:val="002A2E5D"/>
    <w:rsid w:val="0033442E"/>
    <w:rsid w:val="00334E80"/>
    <w:rsid w:val="003B33FE"/>
    <w:rsid w:val="003C2938"/>
    <w:rsid w:val="004512A7"/>
    <w:rsid w:val="00453016"/>
    <w:rsid w:val="004614E2"/>
    <w:rsid w:val="004C7CCF"/>
    <w:rsid w:val="00500C76"/>
    <w:rsid w:val="00523686"/>
    <w:rsid w:val="00545E4B"/>
    <w:rsid w:val="005853C6"/>
    <w:rsid w:val="005A3634"/>
    <w:rsid w:val="005D6A60"/>
    <w:rsid w:val="0063161E"/>
    <w:rsid w:val="006855E9"/>
    <w:rsid w:val="006A70C6"/>
    <w:rsid w:val="006E6EFF"/>
    <w:rsid w:val="00771470"/>
    <w:rsid w:val="00782B3D"/>
    <w:rsid w:val="00786B2D"/>
    <w:rsid w:val="00795BDE"/>
    <w:rsid w:val="00797528"/>
    <w:rsid w:val="00801754"/>
    <w:rsid w:val="00817053"/>
    <w:rsid w:val="008637DB"/>
    <w:rsid w:val="00874E4A"/>
    <w:rsid w:val="008B2447"/>
    <w:rsid w:val="008C0B53"/>
    <w:rsid w:val="008E7206"/>
    <w:rsid w:val="008E7FEF"/>
    <w:rsid w:val="00904AF7"/>
    <w:rsid w:val="00935BBA"/>
    <w:rsid w:val="00966154"/>
    <w:rsid w:val="0098372D"/>
    <w:rsid w:val="00986DCC"/>
    <w:rsid w:val="009B0F91"/>
    <w:rsid w:val="009B5546"/>
    <w:rsid w:val="009E20BE"/>
    <w:rsid w:val="009E4C3A"/>
    <w:rsid w:val="009E6D78"/>
    <w:rsid w:val="00A0755F"/>
    <w:rsid w:val="00A4443A"/>
    <w:rsid w:val="00AE4E1F"/>
    <w:rsid w:val="00B1413B"/>
    <w:rsid w:val="00BA10CC"/>
    <w:rsid w:val="00BC3A63"/>
    <w:rsid w:val="00C10AB9"/>
    <w:rsid w:val="00C523FA"/>
    <w:rsid w:val="00C95591"/>
    <w:rsid w:val="00CB0304"/>
    <w:rsid w:val="00D0167D"/>
    <w:rsid w:val="00D12BE5"/>
    <w:rsid w:val="00D36478"/>
    <w:rsid w:val="00D406B7"/>
    <w:rsid w:val="00DB2E5B"/>
    <w:rsid w:val="00DC41D3"/>
    <w:rsid w:val="00DF16FC"/>
    <w:rsid w:val="00DF29B2"/>
    <w:rsid w:val="00E04059"/>
    <w:rsid w:val="00E23C29"/>
    <w:rsid w:val="00E46CDD"/>
    <w:rsid w:val="00EF5F40"/>
    <w:rsid w:val="00F107DD"/>
    <w:rsid w:val="00F748AC"/>
    <w:rsid w:val="00F80B3A"/>
    <w:rsid w:val="00FA2FF5"/>
    <w:rsid w:val="00FA7CA3"/>
    <w:rsid w:val="00FC55F2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6478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74DE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6478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lk">
    <w:name w:val="blk"/>
    <w:basedOn w:val="a0"/>
    <w:rsid w:val="00D36478"/>
  </w:style>
  <w:style w:type="character" w:styleId="a4">
    <w:name w:val="Hyperlink"/>
    <w:uiPriority w:val="99"/>
    <w:unhideWhenUsed/>
    <w:rsid w:val="005A3634"/>
    <w:rPr>
      <w:color w:val="0000FF"/>
      <w:u w:val="single"/>
    </w:rPr>
  </w:style>
  <w:style w:type="paragraph" w:customStyle="1" w:styleId="pboth">
    <w:name w:val="pboth"/>
    <w:basedOn w:val="a"/>
    <w:rsid w:val="005A3634"/>
    <w:pPr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"/>
    <w:rsid w:val="004614E2"/>
    <w:pPr>
      <w:spacing w:before="100" w:beforeAutospacing="1" w:after="100" w:afterAutospacing="1"/>
      <w:ind w:firstLine="0"/>
      <w:jc w:val="left"/>
    </w:pPr>
  </w:style>
  <w:style w:type="paragraph" w:styleId="a5">
    <w:name w:val="Normal (Web)"/>
    <w:basedOn w:val="a"/>
    <w:uiPriority w:val="99"/>
    <w:unhideWhenUsed/>
    <w:rsid w:val="00D12BE5"/>
  </w:style>
  <w:style w:type="paragraph" w:customStyle="1" w:styleId="ConsPlusNormal">
    <w:name w:val="ConsPlusNormal"/>
    <w:qFormat/>
    <w:rsid w:val="00FA2F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8E72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1C136E"/>
    <w:pPr>
      <w:widowControl w:val="0"/>
      <w:autoSpaceDE w:val="0"/>
      <w:autoSpaceDN w:val="0"/>
      <w:adjustRightInd w:val="0"/>
      <w:spacing w:line="323" w:lineRule="exact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Совет</cp:lastModifiedBy>
  <cp:revision>18</cp:revision>
  <cp:lastPrinted>2020-05-27T07:56:00Z</cp:lastPrinted>
  <dcterms:created xsi:type="dcterms:W3CDTF">2019-02-05T06:51:00Z</dcterms:created>
  <dcterms:modified xsi:type="dcterms:W3CDTF">2022-07-11T02:15:00Z</dcterms:modified>
</cp:coreProperties>
</file>