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57" w:rsidRDefault="00717A57" w:rsidP="004A592F">
      <w:pPr>
        <w:pStyle w:val="a3"/>
        <w:spacing w:line="276" w:lineRule="auto"/>
        <w:jc w:val="center"/>
        <w:rPr>
          <w:b/>
          <w:bCs/>
        </w:rPr>
      </w:pPr>
      <w:r>
        <w:rPr>
          <w:b/>
          <w:bCs/>
        </w:rPr>
        <w:t>ГЛАВА КЛЮЧЕВСКОГО СЕЛЬСОВЕТА</w:t>
      </w:r>
    </w:p>
    <w:p w:rsidR="00717A57" w:rsidRDefault="00717A57" w:rsidP="004A592F">
      <w:pPr>
        <w:pStyle w:val="a3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ВЕНГЕРОВСКОГО РАЙОНАНОВОСИБИРСКОЙ ОБЛАСТИ</w:t>
      </w:r>
    </w:p>
    <w:p w:rsidR="00717A57" w:rsidRDefault="00717A57" w:rsidP="004A592F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A57" w:rsidRDefault="00717A57" w:rsidP="004A592F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17A57" w:rsidRDefault="00C333FA" w:rsidP="004A592F">
      <w:pPr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21.09.202</w:t>
      </w:r>
      <w:r w:rsidR="00B33E8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№  88</w:t>
      </w:r>
    </w:p>
    <w:p w:rsidR="00717A57" w:rsidRDefault="00717A57" w:rsidP="004A592F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Государственному казенному учреждению Новосибирской области «Территориальное управление автомобильных дорог Новосибирской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постоянное (бессрочное) пользование земельного участка </w:t>
      </w:r>
      <w:r>
        <w:rPr>
          <w:rFonts w:ascii="Times New Roman" w:hAnsi="Times New Roman" w:cs="Times New Roman"/>
          <w:sz w:val="28"/>
          <w:szCs w:val="28"/>
        </w:rPr>
        <w:t>с када</w:t>
      </w:r>
      <w:r w:rsidR="00BD48A7">
        <w:rPr>
          <w:rFonts w:ascii="Times New Roman" w:hAnsi="Times New Roman" w:cs="Times New Roman"/>
          <w:sz w:val="28"/>
          <w:szCs w:val="28"/>
        </w:rPr>
        <w:t>стровым номером 54:04:022203:292</w:t>
      </w:r>
    </w:p>
    <w:p w:rsidR="00717A57" w:rsidRDefault="00717A57" w:rsidP="004A5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Руководствуясь ст. 39.2, ст.39.15 Земельного кодекса РФ от 25.10.2001 № 136-ФЗ</w:t>
      </w:r>
      <w:r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№ 131-ФЗ от 06.10.2003 года «Об общих принципах организации органов местного самоуправления в Российской Федерации»,  рассмотрев заявление</w:t>
      </w:r>
      <w:r w:rsidR="004A592F">
        <w:rPr>
          <w:rFonts w:ascii="Times New Roman" w:hAnsi="Times New Roman" w:cs="Times New Roman"/>
          <w:sz w:val="28"/>
          <w:szCs w:val="28"/>
        </w:rPr>
        <w:t xml:space="preserve"> ГКУ НСО ТУАД </w:t>
      </w:r>
      <w:r w:rsidR="00BD48A7">
        <w:rPr>
          <w:rFonts w:ascii="Times New Roman" w:hAnsi="Times New Roman" w:cs="Times New Roman"/>
          <w:sz w:val="28"/>
          <w:szCs w:val="28"/>
        </w:rPr>
        <w:t xml:space="preserve"> от 20.09.2022 № 8062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7A57" w:rsidRDefault="00717A57" w:rsidP="004A592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52EF" w:rsidRPr="004A592F" w:rsidRDefault="00717A57" w:rsidP="004A5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Государственному казенному учреждению Новосибирской области «Территориальное управление автомобильных дорог Новосибирской области» ОГРН 1025401923580, ИНН 5405100316, адрес: 630009, г. Новосибирск, ул. Никитина, 20/2, (далее – Учреждение)в постоянное (бессрочное) пользование, земельный участок с када</w:t>
      </w:r>
      <w:r w:rsidR="004A592F">
        <w:rPr>
          <w:rFonts w:ascii="Times New Roman" w:hAnsi="Times New Roman" w:cs="Times New Roman"/>
          <w:sz w:val="28"/>
          <w:szCs w:val="28"/>
        </w:rPr>
        <w:t>стровым номером 54:04:022203:292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A592F">
        <w:rPr>
          <w:rFonts w:ascii="Times New Roman" w:hAnsi="Times New Roman" w:cs="Times New Roman"/>
          <w:sz w:val="28"/>
          <w:szCs w:val="28"/>
        </w:rPr>
        <w:t>22 762</w:t>
      </w:r>
      <w:r>
        <w:rPr>
          <w:rFonts w:ascii="Times New Roman" w:hAnsi="Times New Roman" w:cs="Times New Roman"/>
          <w:sz w:val="28"/>
          <w:szCs w:val="28"/>
        </w:rPr>
        <w:t xml:space="preserve"> кв. м, местоположение: </w:t>
      </w:r>
      <w:r w:rsidR="004A592F" w:rsidRPr="004A592F">
        <w:t xml:space="preserve"> </w:t>
      </w:r>
      <w:r w:rsidR="004A592F" w:rsidRPr="004A592F">
        <w:rPr>
          <w:rFonts w:ascii="Times New Roman" w:hAnsi="Times New Roman" w:cs="Times New Roman"/>
          <w:sz w:val="28"/>
          <w:szCs w:val="28"/>
        </w:rPr>
        <w:t>Новосибирская область, Венгеровский р-н, в границах бывшего колхоза им.</w:t>
      </w:r>
      <w:r w:rsidR="004A592F">
        <w:rPr>
          <w:rFonts w:ascii="Times New Roman" w:hAnsi="Times New Roman" w:cs="Times New Roman"/>
          <w:sz w:val="28"/>
          <w:szCs w:val="28"/>
        </w:rPr>
        <w:t xml:space="preserve"> </w:t>
      </w:r>
      <w:r w:rsidR="004A592F" w:rsidRPr="004A592F">
        <w:rPr>
          <w:rFonts w:ascii="Times New Roman" w:hAnsi="Times New Roman" w:cs="Times New Roman"/>
          <w:sz w:val="28"/>
          <w:szCs w:val="28"/>
        </w:rPr>
        <w:t>"Кирова",</w:t>
      </w:r>
      <w:r w:rsidR="004A592F">
        <w:rPr>
          <w:rFonts w:ascii="Times New Roman" w:hAnsi="Times New Roman" w:cs="Times New Roman"/>
          <w:sz w:val="28"/>
          <w:szCs w:val="28"/>
        </w:rPr>
        <w:t xml:space="preserve"> </w:t>
      </w:r>
      <w:r w:rsidR="004A592F" w:rsidRPr="004A592F">
        <w:rPr>
          <w:rFonts w:ascii="Times New Roman" w:hAnsi="Times New Roman" w:cs="Times New Roman"/>
          <w:sz w:val="28"/>
          <w:szCs w:val="28"/>
        </w:rPr>
        <w:t>Муниципальное образование Ключевского сельского совета</w:t>
      </w:r>
      <w:r w:rsidR="004A592F">
        <w:rPr>
          <w:rFonts w:ascii="Times New Roman" w:hAnsi="Times New Roman" w:cs="Times New Roman"/>
          <w:sz w:val="28"/>
          <w:szCs w:val="28"/>
        </w:rPr>
        <w:t>.</w:t>
      </w:r>
    </w:p>
    <w:p w:rsidR="00481096" w:rsidRDefault="00481096" w:rsidP="004A5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Категорию</w:t>
      </w:r>
      <w:r w:rsidR="00717A57">
        <w:rPr>
          <w:rFonts w:ascii="Times New Roman" w:hAnsi="Times New Roman" w:cs="Times New Roman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sz w:val="28"/>
          <w:szCs w:val="28"/>
        </w:rPr>
        <w:t xml:space="preserve"> изменить с </w:t>
      </w:r>
      <w:r w:rsidR="004A592F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17A57">
        <w:rPr>
          <w:rFonts w:ascii="Times New Roman" w:hAnsi="Times New Roman" w:cs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</w:t>
      </w:r>
      <w:r>
        <w:rPr>
          <w:rFonts w:ascii="Times New Roman" w:hAnsi="Times New Roman" w:cs="Times New Roman"/>
          <w:sz w:val="28"/>
          <w:szCs w:val="28"/>
        </w:rPr>
        <w:t>ь иного специального назначения.</w:t>
      </w:r>
    </w:p>
    <w:p w:rsidR="00717A57" w:rsidRDefault="004A592F" w:rsidP="004A5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17A57">
        <w:rPr>
          <w:rFonts w:ascii="Times New Roman" w:hAnsi="Times New Roman" w:cs="Times New Roman"/>
          <w:sz w:val="28"/>
          <w:szCs w:val="28"/>
        </w:rPr>
        <w:t>ид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изменить с сельскохозяйственного на вид разрешенного использования</w:t>
      </w:r>
      <w:r w:rsidR="00717A57">
        <w:rPr>
          <w:rFonts w:ascii="Times New Roman" w:hAnsi="Times New Roman" w:cs="Times New Roman"/>
          <w:sz w:val="28"/>
          <w:szCs w:val="28"/>
        </w:rPr>
        <w:t xml:space="preserve"> Автомобильный транспорт 7.2.</w:t>
      </w:r>
    </w:p>
    <w:p w:rsidR="00717A57" w:rsidRDefault="00717A57" w:rsidP="004A592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BD48A7" w:rsidRDefault="00BD48A7" w:rsidP="004A592F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D48A7" w:rsidRDefault="00BD48A7" w:rsidP="004A592F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17A57" w:rsidRDefault="00717A57" w:rsidP="004A592F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Ключевского сельсовета                  </w:t>
      </w:r>
      <w:r w:rsidR="004A592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В.Н. Никифоров</w:t>
      </w:r>
    </w:p>
    <w:p w:rsidR="00717A57" w:rsidRDefault="00717A57" w:rsidP="004A592F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8D044C" w:rsidRPr="00C333FA" w:rsidRDefault="00717A57" w:rsidP="00C333FA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8D044C" w:rsidRPr="00C333FA" w:rsidSect="0018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C5D1F"/>
    <w:multiLevelType w:val="hybridMultilevel"/>
    <w:tmpl w:val="897CCC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17A57"/>
    <w:rsid w:val="00185516"/>
    <w:rsid w:val="00272C30"/>
    <w:rsid w:val="00481096"/>
    <w:rsid w:val="004A592F"/>
    <w:rsid w:val="00717A57"/>
    <w:rsid w:val="007A76CC"/>
    <w:rsid w:val="008D044C"/>
    <w:rsid w:val="009052EF"/>
    <w:rsid w:val="00B33E83"/>
    <w:rsid w:val="00BD48A7"/>
    <w:rsid w:val="00C3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7A5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17A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17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2022-09-23T05:43:00Z</dcterms:created>
  <dcterms:modified xsi:type="dcterms:W3CDTF">2022-09-27T02:05:00Z</dcterms:modified>
</cp:coreProperties>
</file>