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8CD" w:rsidRPr="00AD03C4" w:rsidRDefault="00BA68CD" w:rsidP="00BA68C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4</w:t>
      </w:r>
    </w:p>
    <w:p w:rsidR="00BA68CD" w:rsidRPr="00AD03C4" w:rsidRDefault="00BA68CD" w:rsidP="00BA68CD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к решению сессии Совета депутатов </w:t>
      </w:r>
    </w:p>
    <w:p w:rsidR="00BA68CD" w:rsidRPr="00AD03C4" w:rsidRDefault="00481C4A" w:rsidP="00BA68CD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Ключевского</w:t>
      </w:r>
      <w:r w:rsidR="00BA68CD" w:rsidRPr="00AD03C4">
        <w:rPr>
          <w:rFonts w:ascii="Times New Roman" w:hAnsi="Times New Roman"/>
          <w:sz w:val="22"/>
          <w:szCs w:val="22"/>
        </w:rPr>
        <w:t xml:space="preserve"> сельсовета</w:t>
      </w:r>
    </w:p>
    <w:p w:rsidR="00BA68CD" w:rsidRPr="00AD03C4" w:rsidRDefault="00BA68CD" w:rsidP="00BA68CD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Венгеровского района </w:t>
      </w:r>
    </w:p>
    <w:p w:rsidR="00BA68CD" w:rsidRPr="00AD03C4" w:rsidRDefault="00BA68CD" w:rsidP="00BA68CD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Новосибирской области </w:t>
      </w:r>
    </w:p>
    <w:p w:rsidR="00BA68CD" w:rsidRDefault="009137EC" w:rsidP="00BA68CD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№ 210 от 26.12</w:t>
      </w:r>
      <w:bookmarkStart w:id="0" w:name="_GoBack"/>
      <w:bookmarkEnd w:id="0"/>
      <w:r w:rsidR="001F074B">
        <w:rPr>
          <w:rFonts w:ascii="Times New Roman" w:hAnsi="Times New Roman"/>
          <w:sz w:val="22"/>
          <w:szCs w:val="22"/>
        </w:rPr>
        <w:t>.202</w:t>
      </w:r>
      <w:r w:rsidR="00B1788F">
        <w:rPr>
          <w:rFonts w:ascii="Times New Roman" w:hAnsi="Times New Roman"/>
          <w:sz w:val="22"/>
          <w:szCs w:val="22"/>
        </w:rPr>
        <w:t>4</w:t>
      </w:r>
      <w:r w:rsidR="001F074B">
        <w:rPr>
          <w:rFonts w:ascii="Times New Roman" w:hAnsi="Times New Roman"/>
          <w:sz w:val="22"/>
          <w:szCs w:val="22"/>
        </w:rPr>
        <w:t xml:space="preserve"> </w:t>
      </w:r>
      <w:r w:rsidR="00BA68CD" w:rsidRPr="00AD03C4">
        <w:rPr>
          <w:rFonts w:ascii="Times New Roman" w:hAnsi="Times New Roman"/>
          <w:sz w:val="22"/>
          <w:szCs w:val="22"/>
        </w:rPr>
        <w:t>г</w:t>
      </w:r>
    </w:p>
    <w:p w:rsidR="00AF22F2" w:rsidRDefault="00AF22F2" w:rsidP="00BA68CD">
      <w:pPr>
        <w:jc w:val="right"/>
        <w:rPr>
          <w:rFonts w:ascii="Times New Roman" w:hAnsi="Times New Roman"/>
          <w:sz w:val="22"/>
          <w:szCs w:val="22"/>
        </w:rPr>
      </w:pPr>
    </w:p>
    <w:p w:rsidR="00AF22F2" w:rsidRDefault="00AF22F2" w:rsidP="00BA68CD">
      <w:pPr>
        <w:jc w:val="right"/>
        <w:rPr>
          <w:rFonts w:ascii="Times New Roman" w:hAnsi="Times New Roman"/>
          <w:sz w:val="22"/>
          <w:szCs w:val="22"/>
        </w:rPr>
      </w:pPr>
    </w:p>
    <w:p w:rsidR="00AF22F2" w:rsidRDefault="00AF22F2" w:rsidP="00BA68CD">
      <w:pPr>
        <w:jc w:val="right"/>
        <w:rPr>
          <w:rFonts w:ascii="Times New Roman" w:hAnsi="Times New Roman"/>
          <w:sz w:val="22"/>
          <w:szCs w:val="22"/>
        </w:rPr>
      </w:pPr>
    </w:p>
    <w:p w:rsidR="00AF22F2" w:rsidRPr="00856D13" w:rsidRDefault="00AF22F2" w:rsidP="00AF22F2">
      <w:pPr>
        <w:jc w:val="center"/>
        <w:rPr>
          <w:rFonts w:ascii="Times New Roman" w:hAnsi="Times New Roman"/>
          <w:b/>
          <w:sz w:val="28"/>
          <w:szCs w:val="28"/>
        </w:rPr>
      </w:pPr>
      <w:r w:rsidRPr="00856D13">
        <w:rPr>
          <w:rFonts w:ascii="Times New Roman" w:hAnsi="Times New Roman"/>
          <w:b/>
          <w:sz w:val="28"/>
          <w:szCs w:val="28"/>
        </w:rPr>
        <w:t xml:space="preserve">Ведомственная структура расхода бюджета </w:t>
      </w:r>
      <w:r w:rsidR="00481C4A">
        <w:rPr>
          <w:rFonts w:ascii="Times New Roman" w:hAnsi="Times New Roman"/>
          <w:b/>
          <w:sz w:val="28"/>
          <w:szCs w:val="28"/>
        </w:rPr>
        <w:t>Ключевского</w:t>
      </w:r>
      <w:r w:rsidRPr="00856D13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AF22F2" w:rsidRDefault="00AF22F2" w:rsidP="00AF22F2">
      <w:pPr>
        <w:jc w:val="center"/>
        <w:rPr>
          <w:rFonts w:ascii="Times New Roman" w:hAnsi="Times New Roman"/>
          <w:b/>
          <w:sz w:val="28"/>
          <w:szCs w:val="28"/>
        </w:rPr>
      </w:pPr>
      <w:r w:rsidRPr="00856D13">
        <w:rPr>
          <w:rFonts w:ascii="Times New Roman" w:hAnsi="Times New Roman"/>
          <w:b/>
          <w:sz w:val="28"/>
          <w:szCs w:val="28"/>
        </w:rPr>
        <w:t>Венгеровского</w:t>
      </w:r>
      <w:r w:rsidR="00856D13" w:rsidRPr="00856D13">
        <w:rPr>
          <w:rFonts w:ascii="Times New Roman" w:hAnsi="Times New Roman"/>
          <w:b/>
          <w:sz w:val="28"/>
          <w:szCs w:val="28"/>
        </w:rPr>
        <w:t xml:space="preserve"> района Новосибирской области на 202</w:t>
      </w:r>
      <w:r w:rsidR="00B1788F">
        <w:rPr>
          <w:rFonts w:ascii="Times New Roman" w:hAnsi="Times New Roman"/>
          <w:b/>
          <w:sz w:val="28"/>
          <w:szCs w:val="28"/>
        </w:rPr>
        <w:t>5</w:t>
      </w:r>
      <w:r w:rsidR="001F074B">
        <w:rPr>
          <w:rFonts w:ascii="Times New Roman" w:hAnsi="Times New Roman"/>
          <w:b/>
          <w:sz w:val="28"/>
          <w:szCs w:val="28"/>
        </w:rPr>
        <w:t xml:space="preserve"> г. и плановый период 202</w:t>
      </w:r>
      <w:r w:rsidR="00B1788F">
        <w:rPr>
          <w:rFonts w:ascii="Times New Roman" w:hAnsi="Times New Roman"/>
          <w:b/>
          <w:sz w:val="28"/>
          <w:szCs w:val="28"/>
        </w:rPr>
        <w:t>6</w:t>
      </w:r>
      <w:r w:rsidR="001F074B">
        <w:rPr>
          <w:rFonts w:ascii="Times New Roman" w:hAnsi="Times New Roman"/>
          <w:b/>
          <w:sz w:val="28"/>
          <w:szCs w:val="28"/>
        </w:rPr>
        <w:t xml:space="preserve"> и 202</w:t>
      </w:r>
      <w:r w:rsidR="00B1788F">
        <w:rPr>
          <w:rFonts w:ascii="Times New Roman" w:hAnsi="Times New Roman"/>
          <w:b/>
          <w:sz w:val="28"/>
          <w:szCs w:val="28"/>
        </w:rPr>
        <w:t>7</w:t>
      </w:r>
      <w:r w:rsidR="00856D13" w:rsidRPr="00856D13">
        <w:rPr>
          <w:rFonts w:ascii="Times New Roman" w:hAnsi="Times New Roman"/>
          <w:b/>
          <w:sz w:val="28"/>
          <w:szCs w:val="28"/>
        </w:rPr>
        <w:t xml:space="preserve"> годов. </w:t>
      </w:r>
    </w:p>
    <w:p w:rsidR="00281982" w:rsidRDefault="00476957" w:rsidP="00281982">
      <w:pPr>
        <w:jc w:val="right"/>
        <w:rPr>
          <w:rFonts w:ascii="Times New Roman" w:hAnsi="Times New Roman"/>
          <w:sz w:val="20"/>
          <w:szCs w:val="20"/>
        </w:rPr>
      </w:pPr>
      <w:r w:rsidRPr="00476957">
        <w:rPr>
          <w:rFonts w:ascii="Times New Roman" w:hAnsi="Times New Roman"/>
          <w:sz w:val="20"/>
          <w:szCs w:val="20"/>
        </w:rPr>
        <w:t>Тыс. руб.</w:t>
      </w:r>
    </w:p>
    <w:tbl>
      <w:tblPr>
        <w:tblW w:w="10288" w:type="dxa"/>
        <w:tblInd w:w="93" w:type="dxa"/>
        <w:tblLook w:val="04A0" w:firstRow="1" w:lastRow="0" w:firstColumn="1" w:lastColumn="0" w:noHBand="0" w:noVBand="1"/>
      </w:tblPr>
      <w:tblGrid>
        <w:gridCol w:w="3019"/>
        <w:gridCol w:w="692"/>
        <w:gridCol w:w="537"/>
        <w:gridCol w:w="516"/>
        <w:gridCol w:w="1488"/>
        <w:gridCol w:w="570"/>
        <w:gridCol w:w="1137"/>
        <w:gridCol w:w="1134"/>
        <w:gridCol w:w="1195"/>
      </w:tblGrid>
      <w:tr w:rsidR="00476957" w:rsidRPr="00476957" w:rsidTr="00476957">
        <w:trPr>
          <w:trHeight w:val="375"/>
        </w:trPr>
        <w:tc>
          <w:tcPr>
            <w:tcW w:w="3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76957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476957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476957" w:rsidRPr="00476957" w:rsidTr="00476957">
        <w:trPr>
          <w:trHeight w:val="360"/>
        </w:trPr>
        <w:tc>
          <w:tcPr>
            <w:tcW w:w="3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476957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476957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476957" w:rsidRPr="00476957" w:rsidTr="00476957">
        <w:trPr>
          <w:trHeight w:val="255"/>
        </w:trPr>
        <w:tc>
          <w:tcPr>
            <w:tcW w:w="3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администрация Ключевского сельсовета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16 308,52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4 251,81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4 728,24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3 636,63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2 358,80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2 602,46</w:t>
            </w:r>
          </w:p>
        </w:tc>
      </w:tr>
      <w:tr w:rsidR="00476957" w:rsidRPr="00476957" w:rsidTr="00476957">
        <w:trPr>
          <w:trHeight w:val="94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1 088,11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922,50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1 088,10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1 088,11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922,50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1 088,10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99.0.00.02990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922,50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1 088,10</w:t>
            </w:r>
          </w:p>
        </w:tc>
      </w:tr>
      <w:tr w:rsidR="00476957" w:rsidRPr="00476957" w:rsidTr="00476957">
        <w:trPr>
          <w:trHeight w:val="157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99.0.00.02990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922,50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1 088,10</w:t>
            </w:r>
          </w:p>
        </w:tc>
      </w:tr>
      <w:tr w:rsidR="00476957" w:rsidRPr="00476957" w:rsidTr="00476957">
        <w:trPr>
          <w:trHeight w:val="63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99.0.00.02990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922,50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1 088,10</w:t>
            </w:r>
          </w:p>
        </w:tc>
      </w:tr>
      <w:tr w:rsidR="00476957" w:rsidRPr="00476957" w:rsidTr="00476957">
        <w:trPr>
          <w:trHeight w:val="126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расходов по собственным полномочиям за счет средств областного бюджета на обеспечение сбалансированности местных бюджетов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845,99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157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845,99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63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845,99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157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2 527,75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1 416,30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1 514,36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2 527,75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1 416,30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1 514,36</w:t>
            </w:r>
          </w:p>
        </w:tc>
      </w:tr>
      <w:tr w:rsidR="00476957" w:rsidRPr="00476957" w:rsidTr="00476957">
        <w:trPr>
          <w:trHeight w:val="63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местных администраций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99.0.00.04990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2 527,65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1 416,20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1 514,26</w:t>
            </w:r>
          </w:p>
        </w:tc>
      </w:tr>
      <w:tr w:rsidR="00476957" w:rsidRPr="00476957" w:rsidTr="00476957">
        <w:trPr>
          <w:trHeight w:val="157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1 969,52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1 416,20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1 514,26</w:t>
            </w:r>
          </w:p>
        </w:tc>
      </w:tr>
      <w:tr w:rsidR="00476957" w:rsidRPr="00476957" w:rsidTr="00476957">
        <w:trPr>
          <w:trHeight w:val="63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1 969,52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1 416,20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1 514,26</w:t>
            </w:r>
          </w:p>
        </w:tc>
      </w:tr>
      <w:tr w:rsidR="00476957" w:rsidRPr="00476957" w:rsidTr="00476957">
        <w:trPr>
          <w:trHeight w:val="63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467,80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94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467,80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35,23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35,23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55,10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55,10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94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Осуществление отдельных полномочий  по решению вопросов в сфере административных правонарушений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99.0.00.70190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</w:tr>
      <w:tr w:rsidR="00476957" w:rsidRPr="00476957" w:rsidTr="00476957">
        <w:trPr>
          <w:trHeight w:val="63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99.0.00.70190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476957" w:rsidRPr="00476957" w:rsidTr="00476957">
        <w:trPr>
          <w:trHeight w:val="94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99.0.00.70190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476957" w:rsidRPr="00476957" w:rsidTr="00476957">
        <w:trPr>
          <w:trHeight w:val="94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94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органов финансового, финансово-бюджетного контроля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99.0.00.06990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99.0.00.06990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99.0.00.06990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63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99.0.00.70050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99.0.00.70050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99.0.00.70050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190,12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208,98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216,76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190,12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208,98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216,76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190,12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208,98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216,76</w:t>
            </w:r>
          </w:p>
        </w:tc>
      </w:tr>
      <w:tr w:rsidR="00476957" w:rsidRPr="00476957" w:rsidTr="00476957">
        <w:trPr>
          <w:trHeight w:val="126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Реализация мероприятий на осуществление первичного воинского учета на территории, где отсутствуют военные комиссариаты за счет средств федерального бюджета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99.0.00.51180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190,12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208,98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216,76</w:t>
            </w:r>
          </w:p>
        </w:tc>
      </w:tr>
      <w:tr w:rsidR="00476957" w:rsidRPr="00476957" w:rsidTr="00476957">
        <w:trPr>
          <w:trHeight w:val="157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189,22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208,08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215,86</w:t>
            </w:r>
          </w:p>
        </w:tc>
      </w:tr>
      <w:tr w:rsidR="00476957" w:rsidRPr="00476957" w:rsidTr="00476957">
        <w:trPr>
          <w:trHeight w:val="63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189,22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208,08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215,86</w:t>
            </w:r>
          </w:p>
        </w:tc>
      </w:tr>
      <w:tr w:rsidR="00476957" w:rsidRPr="00476957" w:rsidTr="00476957">
        <w:trPr>
          <w:trHeight w:val="63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0,90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0,90</w:t>
            </w:r>
          </w:p>
        </w:tc>
      </w:tr>
      <w:tr w:rsidR="00476957" w:rsidRPr="00476957" w:rsidTr="00476957">
        <w:trPr>
          <w:trHeight w:val="94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0,90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0,90</w:t>
            </w:r>
          </w:p>
        </w:tc>
      </w:tr>
      <w:tr w:rsidR="00476957" w:rsidRPr="00476957" w:rsidTr="00476957">
        <w:trPr>
          <w:trHeight w:val="63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44,50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126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44,50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44,50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63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 по обеспечению пожарной безопасности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99.0.00.18020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44,50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63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99.0.00.18020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44,50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94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99.0.00.18020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44,50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668,00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694,00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958,00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668,00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694,00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958,00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668,00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694,00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958,00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Поддержка дорожного хозяйства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99.0.00.15020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668,00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694,00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958,00</w:t>
            </w:r>
          </w:p>
        </w:tc>
      </w:tr>
      <w:tr w:rsidR="00476957" w:rsidRPr="00476957" w:rsidTr="00476957">
        <w:trPr>
          <w:trHeight w:val="63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99.0.00.15020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668,00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694,00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958,00</w:t>
            </w:r>
          </w:p>
        </w:tc>
      </w:tr>
      <w:tr w:rsidR="00476957" w:rsidRPr="00476957" w:rsidTr="00476957">
        <w:trPr>
          <w:trHeight w:val="94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99.0.00.15020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668,00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694,00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958,00</w:t>
            </w:r>
          </w:p>
        </w:tc>
      </w:tr>
      <w:tr w:rsidR="00476957" w:rsidRPr="00476957" w:rsidTr="00476957">
        <w:trPr>
          <w:trHeight w:val="63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533,30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533,30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533,30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99.0.00.00010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446,30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63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99.0.00.00010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446,30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94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99.0.00.00010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446,30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126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расходов по собственным полномочиям за счет средств областного бюджета на обеспечение сбалансированности местных бюджетов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87,00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63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87,00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94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87,00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10 990,57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888,96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725,45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10 990,57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888,96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725,45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10 990,57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888,96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725,45</w:t>
            </w:r>
          </w:p>
        </w:tc>
      </w:tr>
      <w:tr w:rsidR="00476957" w:rsidRPr="00476957" w:rsidTr="00476957">
        <w:trPr>
          <w:trHeight w:val="63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 в сфере культуры и кинематографии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99.0.00.40990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606FB3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3 901,65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888,96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725,45</w:t>
            </w:r>
          </w:p>
        </w:tc>
      </w:tr>
      <w:tr w:rsidR="00476957" w:rsidRPr="00476957" w:rsidTr="00476957">
        <w:trPr>
          <w:trHeight w:val="157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76957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lastRenderedPageBreak/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2 768,05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888,96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725,45</w:t>
            </w:r>
          </w:p>
        </w:tc>
      </w:tr>
      <w:tr w:rsidR="00476957" w:rsidRPr="00476957" w:rsidTr="00476957">
        <w:trPr>
          <w:trHeight w:val="63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2 768,05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888,96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725,45</w:t>
            </w:r>
          </w:p>
        </w:tc>
      </w:tr>
      <w:tr w:rsidR="00476957" w:rsidRPr="00476957" w:rsidTr="00476957">
        <w:trPr>
          <w:trHeight w:val="63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</w:t>
            </w:r>
            <w:r w:rsidR="00606FB3">
              <w:rPr>
                <w:rFonts w:ascii="Times New Roman" w:hAnsi="Times New Roman"/>
                <w:sz w:val="20"/>
                <w:szCs w:val="20"/>
              </w:rPr>
              <w:t> 052,60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94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606FB3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1 052,60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81,00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81,00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126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расходов по собственным полномочиям за счет средств областного бюджета на обеспечение сбалансированности местных бюджетов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606FB3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7 088,92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157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6 671,32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63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6 671,32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63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606FB3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417,60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94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606FB3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417,60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245,40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245,40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245,40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Доплата к пенсии муниципальным  служащим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99.0.00.91010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245,40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63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99.0.00.91010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245,40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630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99.0.00.91010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245,40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101,07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225,57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101,07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225,57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101,07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225,57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Условно утвержденные расходы 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99.0.00.99990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101,07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225,57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99.0.00.99990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101,07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225,57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99.0.00.99990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990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101,07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6957">
              <w:rPr>
                <w:rFonts w:ascii="Times New Roman" w:hAnsi="Times New Roman"/>
                <w:sz w:val="20"/>
                <w:szCs w:val="20"/>
              </w:rPr>
              <w:t>225,57</w:t>
            </w:r>
          </w:p>
        </w:tc>
      </w:tr>
      <w:tr w:rsidR="00476957" w:rsidRPr="00476957" w:rsidTr="00476957">
        <w:trPr>
          <w:trHeight w:val="31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16 308,52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4 251,81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957" w:rsidRPr="00476957" w:rsidRDefault="00476957" w:rsidP="0047695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69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4 728,24 </w:t>
            </w:r>
          </w:p>
        </w:tc>
      </w:tr>
    </w:tbl>
    <w:p w:rsidR="00476957" w:rsidRPr="00476957" w:rsidRDefault="00476957" w:rsidP="00281982">
      <w:pPr>
        <w:jc w:val="right"/>
        <w:rPr>
          <w:rFonts w:ascii="Times New Roman" w:hAnsi="Times New Roman"/>
          <w:sz w:val="20"/>
          <w:szCs w:val="20"/>
        </w:rPr>
      </w:pPr>
    </w:p>
    <w:sectPr w:rsidR="00476957" w:rsidRPr="00476957" w:rsidSect="00AF22F2">
      <w:pgSz w:w="11906" w:h="16838"/>
      <w:pgMar w:top="720" w:right="720" w:bottom="72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8CD"/>
    <w:rsid w:val="00143B42"/>
    <w:rsid w:val="001F074B"/>
    <w:rsid w:val="00217FE4"/>
    <w:rsid w:val="00281982"/>
    <w:rsid w:val="00476957"/>
    <w:rsid w:val="00481C4A"/>
    <w:rsid w:val="00606FB3"/>
    <w:rsid w:val="00697BAD"/>
    <w:rsid w:val="006F1EA6"/>
    <w:rsid w:val="00833053"/>
    <w:rsid w:val="00856D13"/>
    <w:rsid w:val="008E7910"/>
    <w:rsid w:val="009137EC"/>
    <w:rsid w:val="009A75C0"/>
    <w:rsid w:val="00A94DE8"/>
    <w:rsid w:val="00AA3640"/>
    <w:rsid w:val="00AF22F2"/>
    <w:rsid w:val="00B1788F"/>
    <w:rsid w:val="00BA68CD"/>
    <w:rsid w:val="00BD2023"/>
    <w:rsid w:val="00C54BD8"/>
    <w:rsid w:val="00DE6B1E"/>
    <w:rsid w:val="00E9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8CD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1C4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1C4A"/>
    <w:rPr>
      <w:color w:val="800080"/>
      <w:u w:val="single"/>
    </w:rPr>
  </w:style>
  <w:style w:type="paragraph" w:customStyle="1" w:styleId="xl63">
    <w:name w:val="xl63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4">
    <w:name w:val="xl64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5">
    <w:name w:val="xl65"/>
    <w:basedOn w:val="a"/>
    <w:rsid w:val="00481C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6">
    <w:name w:val="xl66"/>
    <w:basedOn w:val="a"/>
    <w:rsid w:val="00481C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7">
    <w:name w:val="xl67"/>
    <w:basedOn w:val="a"/>
    <w:rsid w:val="00481C4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8">
    <w:name w:val="xl68"/>
    <w:basedOn w:val="a"/>
    <w:rsid w:val="00481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9">
    <w:name w:val="xl69"/>
    <w:basedOn w:val="a"/>
    <w:rsid w:val="00481C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481C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3">
    <w:name w:val="xl73"/>
    <w:basedOn w:val="a"/>
    <w:rsid w:val="00481C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4">
    <w:name w:val="xl74"/>
    <w:basedOn w:val="a"/>
    <w:rsid w:val="00481C4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5">
    <w:name w:val="xl75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6">
    <w:name w:val="xl76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7">
    <w:name w:val="xl77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8">
    <w:name w:val="xl78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9">
    <w:name w:val="xl79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0">
    <w:name w:val="xl80"/>
    <w:basedOn w:val="a"/>
    <w:rsid w:val="00481C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2">
    <w:name w:val="xl82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3">
    <w:name w:val="xl83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84">
    <w:name w:val="xl84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85">
    <w:name w:val="xl85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8">
    <w:name w:val="xl88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9">
    <w:name w:val="xl89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0">
    <w:name w:val="xl90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91">
    <w:name w:val="xl91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92">
    <w:name w:val="xl92"/>
    <w:basedOn w:val="a"/>
    <w:rsid w:val="00481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3">
    <w:name w:val="xl93"/>
    <w:basedOn w:val="a"/>
    <w:rsid w:val="00481C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4">
    <w:name w:val="xl94"/>
    <w:basedOn w:val="a"/>
    <w:rsid w:val="00481C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95">
    <w:name w:val="xl95"/>
    <w:basedOn w:val="a"/>
    <w:rsid w:val="00481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96">
    <w:name w:val="xl96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7">
    <w:name w:val="xl97"/>
    <w:basedOn w:val="a"/>
    <w:rsid w:val="00481C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8">
    <w:name w:val="xl98"/>
    <w:basedOn w:val="a"/>
    <w:rsid w:val="00481C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9">
    <w:name w:val="xl99"/>
    <w:basedOn w:val="a"/>
    <w:rsid w:val="00481C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0">
    <w:name w:val="xl100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101">
    <w:name w:val="xl101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8CD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1C4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1C4A"/>
    <w:rPr>
      <w:color w:val="800080"/>
      <w:u w:val="single"/>
    </w:rPr>
  </w:style>
  <w:style w:type="paragraph" w:customStyle="1" w:styleId="xl63">
    <w:name w:val="xl63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4">
    <w:name w:val="xl64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5">
    <w:name w:val="xl65"/>
    <w:basedOn w:val="a"/>
    <w:rsid w:val="00481C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6">
    <w:name w:val="xl66"/>
    <w:basedOn w:val="a"/>
    <w:rsid w:val="00481C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7">
    <w:name w:val="xl67"/>
    <w:basedOn w:val="a"/>
    <w:rsid w:val="00481C4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8">
    <w:name w:val="xl68"/>
    <w:basedOn w:val="a"/>
    <w:rsid w:val="00481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9">
    <w:name w:val="xl69"/>
    <w:basedOn w:val="a"/>
    <w:rsid w:val="00481C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481C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3">
    <w:name w:val="xl73"/>
    <w:basedOn w:val="a"/>
    <w:rsid w:val="00481C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4">
    <w:name w:val="xl74"/>
    <w:basedOn w:val="a"/>
    <w:rsid w:val="00481C4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5">
    <w:name w:val="xl75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6">
    <w:name w:val="xl76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7">
    <w:name w:val="xl77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8">
    <w:name w:val="xl78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9">
    <w:name w:val="xl79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0">
    <w:name w:val="xl80"/>
    <w:basedOn w:val="a"/>
    <w:rsid w:val="00481C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2">
    <w:name w:val="xl82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3">
    <w:name w:val="xl83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84">
    <w:name w:val="xl84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85">
    <w:name w:val="xl85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8">
    <w:name w:val="xl88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9">
    <w:name w:val="xl89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0">
    <w:name w:val="xl90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91">
    <w:name w:val="xl91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92">
    <w:name w:val="xl92"/>
    <w:basedOn w:val="a"/>
    <w:rsid w:val="00481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3">
    <w:name w:val="xl93"/>
    <w:basedOn w:val="a"/>
    <w:rsid w:val="00481C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4">
    <w:name w:val="xl94"/>
    <w:basedOn w:val="a"/>
    <w:rsid w:val="00481C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95">
    <w:name w:val="xl95"/>
    <w:basedOn w:val="a"/>
    <w:rsid w:val="00481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96">
    <w:name w:val="xl96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7">
    <w:name w:val="xl97"/>
    <w:basedOn w:val="a"/>
    <w:rsid w:val="00481C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8">
    <w:name w:val="xl98"/>
    <w:basedOn w:val="a"/>
    <w:rsid w:val="00481C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9">
    <w:name w:val="xl99"/>
    <w:basedOn w:val="a"/>
    <w:rsid w:val="00481C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0">
    <w:name w:val="xl100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101">
    <w:name w:val="xl101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73A7F-25FD-434A-A444-BDA0722D8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1550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Admin</cp:lastModifiedBy>
  <cp:revision>30</cp:revision>
  <cp:lastPrinted>2022-11-10T08:55:00Z</cp:lastPrinted>
  <dcterms:created xsi:type="dcterms:W3CDTF">2021-11-11T04:41:00Z</dcterms:created>
  <dcterms:modified xsi:type="dcterms:W3CDTF">2024-12-26T08:22:00Z</dcterms:modified>
</cp:coreProperties>
</file>