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4C9" w:rsidRPr="009014C9" w:rsidRDefault="009014C9" w:rsidP="009014C9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14C9">
        <w:rPr>
          <w:rFonts w:ascii="Times New Roman" w:hAnsi="Times New Roman" w:cs="Times New Roman"/>
          <w:b/>
          <w:sz w:val="28"/>
          <w:szCs w:val="28"/>
        </w:rPr>
        <w:t>АДМИНИСТРАЦИЯ КЛЮЧЕВСКОГО СЕЛЬСОВЕТА</w:t>
      </w:r>
    </w:p>
    <w:p w:rsidR="009014C9" w:rsidRPr="009014C9" w:rsidRDefault="009014C9" w:rsidP="009014C9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14C9">
        <w:rPr>
          <w:rFonts w:ascii="Times New Roman" w:hAnsi="Times New Roman" w:cs="Times New Roman"/>
          <w:b/>
          <w:sz w:val="28"/>
          <w:szCs w:val="28"/>
        </w:rPr>
        <w:t>ВЕНГЕРОВСКОГО РАЙОНА НОВОСИБИРСКОЙ ОБЛАСТИ</w:t>
      </w:r>
    </w:p>
    <w:p w:rsidR="009014C9" w:rsidRPr="009014C9" w:rsidRDefault="009014C9" w:rsidP="009014C9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14C9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9014C9" w:rsidRPr="009014C9" w:rsidRDefault="009014C9" w:rsidP="009014C9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left="-142" w:right="-1"/>
        <w:rPr>
          <w:rFonts w:ascii="Times New Roman" w:hAnsi="Times New Roman" w:cs="Times New Roman"/>
          <w:sz w:val="28"/>
          <w:szCs w:val="28"/>
        </w:rPr>
      </w:pPr>
      <w:r w:rsidRPr="009014C9">
        <w:rPr>
          <w:rFonts w:ascii="Times New Roman" w:hAnsi="Times New Roman" w:cs="Times New Roman"/>
          <w:sz w:val="28"/>
          <w:szCs w:val="28"/>
        </w:rPr>
        <w:t>1</w:t>
      </w:r>
      <w:r w:rsidR="00F53050">
        <w:rPr>
          <w:rFonts w:ascii="Times New Roman" w:hAnsi="Times New Roman" w:cs="Times New Roman"/>
          <w:sz w:val="28"/>
          <w:szCs w:val="28"/>
        </w:rPr>
        <w:t>1</w:t>
      </w:r>
      <w:r w:rsidRPr="009014C9">
        <w:rPr>
          <w:rFonts w:ascii="Times New Roman" w:hAnsi="Times New Roman" w:cs="Times New Roman"/>
          <w:sz w:val="28"/>
          <w:szCs w:val="28"/>
        </w:rPr>
        <w:t xml:space="preserve">.12.2024 года                                                                         № </w:t>
      </w:r>
      <w:r w:rsidR="006B2929">
        <w:rPr>
          <w:rFonts w:ascii="Times New Roman" w:hAnsi="Times New Roman" w:cs="Times New Roman"/>
          <w:sz w:val="28"/>
          <w:szCs w:val="28"/>
        </w:rPr>
        <w:t>11</w:t>
      </w:r>
    </w:p>
    <w:p w:rsidR="009014C9" w:rsidRPr="009014C9" w:rsidRDefault="009014C9" w:rsidP="009014C9">
      <w:pPr>
        <w:spacing w:after="0" w:line="240" w:lineRule="auto"/>
        <w:ind w:left="-142" w:right="-1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left="-142" w:right="-1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left="-142" w:right="-1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left="-142" w:right="-1"/>
        <w:rPr>
          <w:rFonts w:ascii="Times New Roman" w:hAnsi="Times New Roman" w:cs="Times New Roman"/>
          <w:sz w:val="28"/>
          <w:szCs w:val="28"/>
        </w:rPr>
      </w:pPr>
    </w:p>
    <w:p w:rsidR="009014C9" w:rsidRDefault="009014C9" w:rsidP="009014C9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14C9">
        <w:rPr>
          <w:rFonts w:ascii="Times New Roman" w:hAnsi="Times New Roman" w:cs="Times New Roman"/>
          <w:b/>
          <w:sz w:val="28"/>
          <w:szCs w:val="28"/>
        </w:rPr>
        <w:t>О</w:t>
      </w:r>
      <w:r w:rsidR="006B2929">
        <w:rPr>
          <w:rFonts w:ascii="Times New Roman" w:hAnsi="Times New Roman" w:cs="Times New Roman"/>
          <w:b/>
          <w:sz w:val="28"/>
          <w:szCs w:val="28"/>
        </w:rPr>
        <w:t>б организации мер по предотвращению и урегулированию</w:t>
      </w:r>
    </w:p>
    <w:p w:rsidR="006B2929" w:rsidRPr="009014C9" w:rsidRDefault="006B2929" w:rsidP="009014C9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конфликтов интересов</w:t>
      </w:r>
    </w:p>
    <w:p w:rsidR="009014C9" w:rsidRPr="009014C9" w:rsidRDefault="009014C9" w:rsidP="009014C9">
      <w:pPr>
        <w:spacing w:after="0" w:line="240" w:lineRule="auto"/>
        <w:ind w:left="-142" w:right="-1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left="-142"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9014C9" w:rsidRDefault="009014C9" w:rsidP="009014C9">
      <w:pPr>
        <w:spacing w:after="0" w:line="240" w:lineRule="auto"/>
        <w:ind w:right="-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014C9">
        <w:rPr>
          <w:rFonts w:ascii="Times New Roman" w:hAnsi="Times New Roman" w:cs="Times New Roman"/>
          <w:sz w:val="28"/>
          <w:szCs w:val="28"/>
        </w:rPr>
        <w:t xml:space="preserve">    В </w:t>
      </w:r>
      <w:r w:rsidR="006B2929">
        <w:rPr>
          <w:rFonts w:ascii="Times New Roman" w:hAnsi="Times New Roman" w:cs="Times New Roman"/>
          <w:sz w:val="28"/>
          <w:szCs w:val="28"/>
        </w:rPr>
        <w:t>целях исполнения</w:t>
      </w:r>
      <w:r w:rsidR="00F53050">
        <w:rPr>
          <w:rFonts w:ascii="Times New Roman" w:hAnsi="Times New Roman" w:cs="Times New Roman"/>
          <w:sz w:val="28"/>
          <w:szCs w:val="28"/>
        </w:rPr>
        <w:t xml:space="preserve"> </w:t>
      </w:r>
      <w:r w:rsidR="006B2929">
        <w:rPr>
          <w:rFonts w:ascii="Times New Roman" w:hAnsi="Times New Roman" w:cs="Times New Roman"/>
          <w:sz w:val="28"/>
          <w:szCs w:val="28"/>
        </w:rPr>
        <w:t xml:space="preserve">рекомендаций комиссии </w:t>
      </w:r>
      <w:r w:rsidRPr="009014C9">
        <w:rPr>
          <w:rFonts w:ascii="Times New Roman" w:hAnsi="Times New Roman" w:cs="Times New Roman"/>
          <w:sz w:val="28"/>
          <w:szCs w:val="28"/>
        </w:rPr>
        <w:t xml:space="preserve"> </w:t>
      </w:r>
      <w:r w:rsidR="006B2929" w:rsidRPr="009014C9">
        <w:rPr>
          <w:rFonts w:ascii="Times New Roman" w:hAnsi="Times New Roman" w:cs="Times New Roman"/>
          <w:sz w:val="28"/>
          <w:szCs w:val="28"/>
        </w:rPr>
        <w:t>по соблюдению требов</w:t>
      </w:r>
      <w:r w:rsidR="006B2929" w:rsidRPr="009014C9">
        <w:rPr>
          <w:rFonts w:ascii="Times New Roman" w:hAnsi="Times New Roman" w:cs="Times New Roman"/>
          <w:sz w:val="28"/>
          <w:szCs w:val="28"/>
        </w:rPr>
        <w:t>а</w:t>
      </w:r>
      <w:r w:rsidR="006B2929" w:rsidRPr="009014C9">
        <w:rPr>
          <w:rFonts w:ascii="Times New Roman" w:hAnsi="Times New Roman" w:cs="Times New Roman"/>
          <w:sz w:val="28"/>
          <w:szCs w:val="28"/>
        </w:rPr>
        <w:t xml:space="preserve">ний к служебному поведению </w:t>
      </w:r>
      <w:proofErr w:type="gramStart"/>
      <w:r w:rsidR="006B2929" w:rsidRPr="009014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руководителей муниципальных учреждений </w:t>
      </w:r>
      <w:r w:rsidR="006B2929" w:rsidRPr="009014C9">
        <w:rPr>
          <w:rFonts w:ascii="Times New Roman" w:hAnsi="Times New Roman" w:cs="Times New Roman"/>
          <w:sz w:val="28"/>
          <w:szCs w:val="28"/>
        </w:rPr>
        <w:t>Ключевского  сельсовета Венгеровского района Новосибирской области</w:t>
      </w:r>
      <w:proofErr w:type="gramEnd"/>
      <w:r w:rsidR="006B2929" w:rsidRPr="009014C9">
        <w:rPr>
          <w:rFonts w:ascii="Times New Roman" w:hAnsi="Times New Roman" w:cs="Times New Roman"/>
          <w:sz w:val="28"/>
          <w:szCs w:val="28"/>
        </w:rPr>
        <w:t xml:space="preserve"> и урегулированию конфликта интересов</w:t>
      </w:r>
      <w:r w:rsidR="006B2929" w:rsidRPr="009014C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C4F56" w:rsidRPr="00CC4F56">
        <w:rPr>
          <w:rFonts w:ascii="Times New Roman" w:hAnsi="Times New Roman" w:cs="Times New Roman"/>
          <w:sz w:val="28"/>
          <w:szCs w:val="28"/>
        </w:rPr>
        <w:t>от 29.11.2024 г,</w:t>
      </w:r>
      <w:r w:rsidR="00CC4F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4F56" w:rsidRPr="00CC4F56">
        <w:rPr>
          <w:rFonts w:ascii="Times New Roman" w:hAnsi="Times New Roman" w:cs="Times New Roman"/>
          <w:sz w:val="28"/>
          <w:szCs w:val="28"/>
        </w:rPr>
        <w:t>выданых директору</w:t>
      </w:r>
      <w:r w:rsidR="00CC4F56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C4F56">
        <w:rPr>
          <w:rFonts w:ascii="Times New Roman" w:hAnsi="Times New Roman" w:cs="Times New Roman"/>
          <w:sz w:val="28"/>
          <w:szCs w:val="28"/>
        </w:rPr>
        <w:t>муниципального казенного учреждения  «Ключевской центр культуры» Па</w:t>
      </w:r>
      <w:r w:rsidR="00CC4F56">
        <w:rPr>
          <w:rFonts w:ascii="Times New Roman" w:hAnsi="Times New Roman" w:cs="Times New Roman"/>
          <w:sz w:val="28"/>
          <w:szCs w:val="28"/>
        </w:rPr>
        <w:t>в</w:t>
      </w:r>
      <w:r w:rsidR="00CC4F56">
        <w:rPr>
          <w:rFonts w:ascii="Times New Roman" w:hAnsi="Times New Roman" w:cs="Times New Roman"/>
          <w:sz w:val="28"/>
          <w:szCs w:val="28"/>
        </w:rPr>
        <w:t>люк М.В.:</w:t>
      </w:r>
    </w:p>
    <w:p w:rsidR="00CC4F56" w:rsidRDefault="00CC4F56" w:rsidP="009014C9">
      <w:pPr>
        <w:spacing w:after="0" w:line="240" w:lineRule="auto"/>
        <w:ind w:right="-1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5305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F53050">
        <w:rPr>
          <w:rFonts w:ascii="Times New Roman" w:hAnsi="Times New Roman" w:cs="Times New Roman"/>
          <w:sz w:val="28"/>
          <w:szCs w:val="28"/>
        </w:rPr>
        <w:t xml:space="preserve">Ключевского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 </w:t>
      </w:r>
      <w:r w:rsidR="00F530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ментировать трудовые отношения директора муниципального казенного у</w:t>
      </w:r>
      <w:r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>реждения  «Ключевской центр культуры» Павлюк М.В. с сотрудниками у</w:t>
      </w:r>
      <w:r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>реждения, состоящими с ней в близких родственных  отн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шениях, путем</w:t>
      </w:r>
      <w:r w:rsidR="00F530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r w:rsidR="00F530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посредственного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исполнения функций представителя раб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тодателя с целью недопущения личной заинтересованности при исполнении должностных об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занностей.</w:t>
      </w:r>
    </w:p>
    <w:p w:rsidR="00CC4F56" w:rsidRPr="00CC4F56" w:rsidRDefault="00CC4F56" w:rsidP="009014C9">
      <w:pPr>
        <w:spacing w:after="0" w:line="240" w:lineRule="auto"/>
        <w:ind w:right="-1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распоряжения </w:t>
      </w:r>
      <w:r w:rsidR="00F5305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014C9" w:rsidRPr="00CC4F56" w:rsidRDefault="009014C9" w:rsidP="009014C9">
      <w:pPr>
        <w:spacing w:after="0" w:line="240" w:lineRule="auto"/>
        <w:ind w:right="-1" w:firstLine="284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CC4F56">
      <w:pPr>
        <w:spacing w:after="0" w:line="240" w:lineRule="auto"/>
        <w:ind w:right="-1" w:firstLine="284"/>
        <w:rPr>
          <w:rFonts w:ascii="Times New Roman" w:hAnsi="Times New Roman" w:cs="Times New Roman"/>
          <w:sz w:val="28"/>
          <w:szCs w:val="28"/>
        </w:rPr>
      </w:pPr>
      <w:r w:rsidRPr="00CC4F56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014C9" w:rsidRPr="009014C9" w:rsidRDefault="009014C9" w:rsidP="009014C9">
      <w:pPr>
        <w:spacing w:after="0" w:line="240" w:lineRule="auto"/>
        <w:ind w:right="-1" w:firstLine="567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right="-1" w:firstLine="567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9014C9">
      <w:pPr>
        <w:tabs>
          <w:tab w:val="left" w:pos="3918"/>
          <w:tab w:val="left" w:pos="6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14C9">
        <w:rPr>
          <w:rFonts w:ascii="Times New Roman" w:hAnsi="Times New Roman" w:cs="Times New Roman"/>
          <w:sz w:val="28"/>
          <w:szCs w:val="28"/>
        </w:rPr>
        <w:t xml:space="preserve">Глава Ключевского  сельсовета </w:t>
      </w:r>
      <w:r w:rsidRPr="009014C9">
        <w:rPr>
          <w:rFonts w:ascii="Times New Roman" w:hAnsi="Times New Roman" w:cs="Times New Roman"/>
          <w:sz w:val="28"/>
          <w:szCs w:val="28"/>
        </w:rPr>
        <w:tab/>
      </w:r>
      <w:r w:rsidRPr="009014C9">
        <w:rPr>
          <w:rFonts w:ascii="Times New Roman" w:hAnsi="Times New Roman" w:cs="Times New Roman"/>
          <w:sz w:val="28"/>
          <w:szCs w:val="28"/>
        </w:rPr>
        <w:tab/>
        <w:t>В.Н.Никифоров</w:t>
      </w:r>
    </w:p>
    <w:p w:rsidR="009014C9" w:rsidRPr="009014C9" w:rsidRDefault="009014C9" w:rsidP="009014C9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14C9">
        <w:rPr>
          <w:rFonts w:ascii="Times New Roman" w:hAnsi="Times New Roman" w:cs="Times New Roman"/>
          <w:sz w:val="28"/>
          <w:szCs w:val="28"/>
        </w:rPr>
        <w:t xml:space="preserve">Венгеровского района </w:t>
      </w:r>
    </w:p>
    <w:p w:rsidR="009014C9" w:rsidRPr="009014C9" w:rsidRDefault="009014C9" w:rsidP="009014C9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14C9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</w:t>
      </w:r>
    </w:p>
    <w:p w:rsidR="009014C9" w:rsidRPr="009014C9" w:rsidRDefault="009014C9" w:rsidP="009014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left="-142" w:right="-1"/>
        <w:rPr>
          <w:rFonts w:ascii="Times New Roman" w:hAnsi="Times New Roman" w:cs="Times New Roman"/>
          <w:sz w:val="28"/>
          <w:szCs w:val="28"/>
        </w:rPr>
      </w:pPr>
    </w:p>
    <w:p w:rsidR="009014C9" w:rsidRPr="009014C9" w:rsidRDefault="009014C9" w:rsidP="009014C9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FE1A23" w:rsidRPr="009014C9" w:rsidRDefault="00FE1A23">
      <w:pPr>
        <w:rPr>
          <w:rFonts w:ascii="Times New Roman" w:hAnsi="Times New Roman" w:cs="Times New Roman"/>
          <w:sz w:val="24"/>
        </w:rPr>
      </w:pPr>
    </w:p>
    <w:sectPr w:rsidR="00FE1A23" w:rsidRPr="009014C9" w:rsidSect="002A29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9014C9"/>
    <w:rsid w:val="002A2940"/>
    <w:rsid w:val="00417FC5"/>
    <w:rsid w:val="006B2929"/>
    <w:rsid w:val="009014C9"/>
    <w:rsid w:val="00CC4F56"/>
    <w:rsid w:val="00F53050"/>
    <w:rsid w:val="00FE1A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9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0">
    <w:name w:val="s_10"/>
    <w:basedOn w:val="a0"/>
    <w:rsid w:val="009014C9"/>
  </w:style>
  <w:style w:type="paragraph" w:styleId="a3">
    <w:name w:val="Balloon Text"/>
    <w:basedOn w:val="a"/>
    <w:link w:val="a4"/>
    <w:uiPriority w:val="99"/>
    <w:semiHidden/>
    <w:unhideWhenUsed/>
    <w:rsid w:val="00F5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305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06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Совет</dc:creator>
  <cp:keywords/>
  <dc:description/>
  <cp:lastModifiedBy>Совет</cp:lastModifiedBy>
  <cp:revision>4</cp:revision>
  <cp:lastPrinted>2024-12-12T08:48:00Z</cp:lastPrinted>
  <dcterms:created xsi:type="dcterms:W3CDTF">2024-12-12T05:14:00Z</dcterms:created>
  <dcterms:modified xsi:type="dcterms:W3CDTF">2024-12-12T08:49:00Z</dcterms:modified>
</cp:coreProperties>
</file>